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97BF" w14:textId="7A6F6827" w:rsidR="008F59B6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DI TITOLARE EFFETTIVO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73D6D0B9" w14:textId="77777777" w:rsidR="00E67EAB" w:rsidRPr="00E67EAB" w:rsidRDefault="00E67EAB" w:rsidP="00E67EAB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E67EAB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C) PER L’AFFIDAMENTO DEI LAVORI DI EFFICIENTAMENTO ENERGETICO DELLA SCUOLA PRIMARIA “M. TORI” DI CERREDOLO (RE)</w:t>
      </w:r>
    </w:p>
    <w:p w14:paraId="1312333C" w14:textId="77777777" w:rsidR="00E67EAB" w:rsidRPr="00E67EAB" w:rsidRDefault="00E67EAB" w:rsidP="00E67EAB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r w:rsidRPr="00E67E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>CUP: F72C22000050006 - CIG</w:t>
      </w:r>
      <w:r w:rsidRPr="00E67EA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  <w:r w:rsidRPr="00E67EA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E67E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 </w:t>
      </w:r>
    </w:p>
    <w:p w14:paraId="3C44392C" w14:textId="77777777" w:rsidR="00E67EAB" w:rsidRPr="00E67EAB" w:rsidRDefault="00E67EAB" w:rsidP="00E67EAB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E67EA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PIANO NAZIONALE DI RIPRESA E RESILIENZA (PNRR) MISSIONE 2 – COMPONENTE C3 – INVESTIMENTO 1.1 - COSTRUZIONE DI NUOVE SCUOLE MEDIANTE SOSTITUZIONE DI EDIFICI</w:t>
      </w:r>
    </w:p>
    <w:p w14:paraId="5A29FBAD" w14:textId="77777777" w:rsidR="00942097" w:rsidRPr="00B010DC" w:rsidRDefault="00942097" w:rsidP="00942097">
      <w:pP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</w:p>
    <w:p w14:paraId="50FA945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Il/La sottoscritto/a_________________________________________________________________</w:t>
      </w:r>
    </w:p>
    <w:p w14:paraId="381AA71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nato/a a ________________________________________________ (_____) il____/____/_____, C.F._______________________________________________residente a __________________ (_____), in Via/Piazza __________________________________n° _____, in qualità di</w:t>
      </w:r>
    </w:p>
    <w:p w14:paraId="718958D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persona fisica</w:t>
      </w:r>
    </w:p>
    <w:p w14:paraId="3D21825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legale rappresentante dell’impresa/organizzazione/ente________________________________ con sede a __________________ (_____), in Via/Piazza __________________________________ n° _____, C.F./P.IVA_____________________,</w:t>
      </w:r>
    </w:p>
    <w:p w14:paraId="499184BE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E9E37A6" w14:textId="77777777" w:rsidR="008F59B6" w:rsidRPr="00611774" w:rsidRDefault="008F59B6" w:rsidP="00EC7BD5">
      <w:pPr>
        <w:widowControl/>
        <w:numPr>
          <w:ilvl w:val="0"/>
          <w:numId w:val="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estremi documento di identità in corso di validità:</w:t>
      </w:r>
    </w:p>
    <w:p w14:paraId="46C9D83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Carta d'identità</w:t>
      </w:r>
    </w:p>
    <w:p w14:paraId="487861A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Patente</w:t>
      </w:r>
    </w:p>
    <w:p w14:paraId="4D478CA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Passaporto</w:t>
      </w:r>
    </w:p>
    <w:p w14:paraId="4CEAB61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Altro (specificare)_____________</w:t>
      </w:r>
    </w:p>
    <w:p w14:paraId="63591DC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avente numero ……………………………………………………………………………</w:t>
      </w:r>
    </w:p>
    <w:p w14:paraId="6CD8FBD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rilasciato il ………………………………….……. da …………………………………...</w:t>
      </w:r>
    </w:p>
    <w:p w14:paraId="5B4254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scadenza …………………………………………………………………………………..</w:t>
      </w:r>
    </w:p>
    <w:p w14:paraId="1A9F54C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D836EB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ss.mm.ii.,</w:t>
      </w:r>
    </w:p>
    <w:p w14:paraId="663C47D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9BD9D8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</w:t>
      </w:r>
    </w:p>
    <w:p w14:paraId="430100C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88856F9" w14:textId="27B0A63D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in relazione al progetto, avendo preso visione delle istruzioni inerenti alla definizione di “titolare effettivo” e alle relative modalità di individuazione:</w:t>
      </w:r>
    </w:p>
    <w:p w14:paraId="417D3F2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7CECE447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</w:t>
      </w: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di essere titolare effettivo dell’impresa/organizzazione/ente di seguito indicata/o:</w:t>
      </w:r>
    </w:p>
    <w:p w14:paraId="26FE7693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B17A5C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Ragione sociale/Denominazione ………………………………………………………………….</w:t>
      </w:r>
    </w:p>
    <w:p w14:paraId="253F2B2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Sede legale: Via …………………………………………………………………</w:t>
      </w:r>
    </w:p>
    <w:p w14:paraId="0367D7B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CAP …………Comune …………………………………… Provincia………</w:t>
      </w:r>
    </w:p>
    <w:p w14:paraId="41CBE2DF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lastRenderedPageBreak/>
        <w:t>Cod. fisc ………………………………………………………………………………………………</w:t>
      </w:r>
    </w:p>
    <w:p w14:paraId="45CB58D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Classificazione delle attività economiche predisposta dall’ISTAT (codice ATECO e descrizione):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</w:t>
      </w:r>
    </w:p>
    <w:p w14:paraId="251CAD3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582DE0C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una partecipazione superiore al 25% del capitale sociale (indicare la quota di partecipazione)</w:t>
      </w:r>
    </w:p>
    <w:p w14:paraId="731555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4832728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681F46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della maggioranza dei voti, ovvero in conseguenza di altri vincoli contrattuali (specificare la circostanza)</w:t>
      </w:r>
    </w:p>
    <w:p w14:paraId="42893F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 </w:t>
      </w:r>
    </w:p>
    <w:p w14:paraId="26449B5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</w:t>
      </w:r>
    </w:p>
    <w:p w14:paraId="3107DBE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58C067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□ perché esercita poteri di amministrazione o direzione della società (specificare la circostanza)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7E092A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D676D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N.B.</w:t>
      </w:r>
    </w:p>
    <w:p w14:paraId="43E5AC94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 dovrà essere compilato da ciascuna persona fisica individuata come titolare effettivo, in caso di più soggetti individuati come titolari effettivi;</w:t>
      </w:r>
    </w:p>
    <w:p w14:paraId="5D1A839A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modulo, opportunamente compilato, deve essere trasformato in PDF ai fini della sottoscrizione con firma digitale del dichiarante o, in alternativa, stampato e sottoscritto con firma autografa, accompagnata da documento di identità in calce;</w:t>
      </w:r>
    </w:p>
    <w:p w14:paraId="5D37A2FB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allegare documento di identità.</w:t>
      </w:r>
    </w:p>
    <w:p w14:paraId="3A74509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B43E5A1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16CD1D3E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55E79F80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DED262" w14:textId="77777777" w:rsidR="008F59B6" w:rsidRPr="00611774" w:rsidRDefault="008F59B6" w:rsidP="00EC7BD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8F59B6">
      <w:pPr>
        <w:pStyle w:val="Textbod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C2AD" w14:textId="77777777" w:rsidR="00642243" w:rsidRDefault="00642243">
      <w:r>
        <w:separator/>
      </w:r>
    </w:p>
  </w:endnote>
  <w:endnote w:type="continuationSeparator" w:id="0">
    <w:p w14:paraId="697DEEF7" w14:textId="77777777" w:rsidR="00642243" w:rsidRDefault="0064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0731" w14:textId="77777777" w:rsidR="00642243" w:rsidRDefault="00642243">
      <w:r>
        <w:separator/>
      </w:r>
    </w:p>
  </w:footnote>
  <w:footnote w:type="continuationSeparator" w:id="0">
    <w:p w14:paraId="2E37A0A4" w14:textId="77777777" w:rsidR="00642243" w:rsidRDefault="0064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6EC8" w14:textId="2348FC4A" w:rsidR="00E67EAB" w:rsidRPr="00E67EAB" w:rsidRDefault="00E67EAB" w:rsidP="00E67EAB">
    <w:pPr>
      <w:widowControl/>
      <w:tabs>
        <w:tab w:val="center" w:pos="4536"/>
        <w:tab w:val="right" w:pos="9072"/>
      </w:tabs>
      <w:autoSpaceDN/>
      <w:ind w:left="-142"/>
      <w:jc w:val="center"/>
      <w:textAlignment w:val="auto"/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</w:pPr>
    <w:r w:rsidRPr="00E67EAB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 </w:t>
    </w:r>
    <w:r w:rsidRPr="00E67EAB">
      <w:rPr>
        <w:rFonts w:ascii="Verdana" w:eastAsia="Aptos" w:hAnsi="Verdana" w:cs="Times New Roman"/>
        <w:b/>
        <w:bCs/>
        <w:noProof/>
        <w:color w:val="4CB35E"/>
        <w:kern w:val="36"/>
        <w:sz w:val="36"/>
        <w:szCs w:val="38"/>
        <w:lang w:eastAsia="it-IT" w:bidi="ar-SA"/>
      </w:rPr>
      <w:drawing>
        <wp:inline distT="0" distB="0" distL="0" distR="0" wp14:anchorId="555491B6" wp14:editId="2866D2BA">
          <wp:extent cx="1240403" cy="567665"/>
          <wp:effectExtent l="0" t="0" r="0" b="4445"/>
          <wp:docPr id="2103245662" name="Picture 11" descr="GSE_energet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35" name="Picture 11" descr="GSE_energetic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54" cy="58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67EAB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              </w:t>
    </w:r>
    <w:r w:rsidRPr="00E67EAB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0BAEFAB9" wp14:editId="52D533D1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EAB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t xml:space="preserve">    </w:t>
    </w:r>
  </w:p>
  <w:p w14:paraId="1B96BB40" w14:textId="41560BEB" w:rsidR="008E3725" w:rsidRDefault="008E3725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73625">
    <w:abstractNumId w:val="6"/>
  </w:num>
  <w:num w:numId="2" w16cid:durableId="889537940">
    <w:abstractNumId w:val="5"/>
  </w:num>
  <w:num w:numId="3" w16cid:durableId="127019613">
    <w:abstractNumId w:val="1"/>
  </w:num>
  <w:num w:numId="4" w16cid:durableId="24644022">
    <w:abstractNumId w:val="0"/>
  </w:num>
  <w:num w:numId="5" w16cid:durableId="382169645">
    <w:abstractNumId w:val="3"/>
  </w:num>
  <w:num w:numId="6" w16cid:durableId="127629777">
    <w:abstractNumId w:val="2"/>
  </w:num>
  <w:num w:numId="7" w16cid:durableId="185908170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491360753">
    <w:abstractNumId w:val="7"/>
  </w:num>
  <w:num w:numId="9" w16cid:durableId="100613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2C"/>
    <w:rsid w:val="00021EE4"/>
    <w:rsid w:val="00022106"/>
    <w:rsid w:val="0005558E"/>
    <w:rsid w:val="000772CC"/>
    <w:rsid w:val="000B385D"/>
    <w:rsid w:val="00110F44"/>
    <w:rsid w:val="001122CD"/>
    <w:rsid w:val="00125FC8"/>
    <w:rsid w:val="00137B69"/>
    <w:rsid w:val="0016351D"/>
    <w:rsid w:val="00173251"/>
    <w:rsid w:val="00174C89"/>
    <w:rsid w:val="001829A9"/>
    <w:rsid w:val="00184D16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548CB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B5C32"/>
    <w:rsid w:val="004C1B66"/>
    <w:rsid w:val="004E3D1B"/>
    <w:rsid w:val="004E5B6C"/>
    <w:rsid w:val="004F2081"/>
    <w:rsid w:val="00504E19"/>
    <w:rsid w:val="005444C4"/>
    <w:rsid w:val="00561AE9"/>
    <w:rsid w:val="00565A3D"/>
    <w:rsid w:val="005A1DE1"/>
    <w:rsid w:val="00623900"/>
    <w:rsid w:val="00632D04"/>
    <w:rsid w:val="00642243"/>
    <w:rsid w:val="0065229B"/>
    <w:rsid w:val="00662B55"/>
    <w:rsid w:val="00666B62"/>
    <w:rsid w:val="00676B0E"/>
    <w:rsid w:val="0067706C"/>
    <w:rsid w:val="00686125"/>
    <w:rsid w:val="006B0EC3"/>
    <w:rsid w:val="006B52B1"/>
    <w:rsid w:val="006C15F8"/>
    <w:rsid w:val="006C173E"/>
    <w:rsid w:val="006C2193"/>
    <w:rsid w:val="006C3634"/>
    <w:rsid w:val="006E08CA"/>
    <w:rsid w:val="006E6AF1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42097"/>
    <w:rsid w:val="00953BC3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24812"/>
    <w:rsid w:val="00D31223"/>
    <w:rsid w:val="00D33087"/>
    <w:rsid w:val="00D67840"/>
    <w:rsid w:val="00D773C2"/>
    <w:rsid w:val="00DC39E5"/>
    <w:rsid w:val="00E133FF"/>
    <w:rsid w:val="00E136BA"/>
    <w:rsid w:val="00E16D56"/>
    <w:rsid w:val="00E176FC"/>
    <w:rsid w:val="00E44631"/>
    <w:rsid w:val="00E45053"/>
    <w:rsid w:val="00E67EAB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2026-03-17T08:03:00Z</dcterms:modified>
</cp:coreProperties>
</file>