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D322F" w14:textId="1FBE7964" w:rsidR="005A1DE1" w:rsidRPr="00F00A5E" w:rsidRDefault="00B34D02">
      <w:pPr>
        <w:pStyle w:val="Textbody"/>
        <w:spacing w:line="276" w:lineRule="auto"/>
        <w:jc w:val="center"/>
        <w:rPr>
          <w:rFonts w:ascii="Times New Roman" w:hAnsi="Times New Roman" w:cs="Times New Roman"/>
          <w:b/>
          <w:bCs/>
          <w:color w:val="000000"/>
          <w:sz w:val="22"/>
          <w:szCs w:val="22"/>
        </w:rPr>
      </w:pPr>
      <w:bookmarkStart w:id="0" w:name="_GoBack"/>
      <w:bookmarkEnd w:id="0"/>
      <w:r w:rsidRPr="00F00A5E">
        <w:rPr>
          <w:rFonts w:ascii="Times New Roman" w:hAnsi="Times New Roman" w:cs="Times New Roman"/>
          <w:b/>
          <w:bCs/>
          <w:color w:val="000000"/>
          <w:sz w:val="22"/>
          <w:szCs w:val="22"/>
        </w:rPr>
        <w:t xml:space="preserve">DICHIARAZIONE </w:t>
      </w:r>
      <w:r w:rsidR="00E7445C">
        <w:rPr>
          <w:rFonts w:ascii="Times New Roman" w:hAnsi="Times New Roman" w:cs="Times New Roman"/>
          <w:b/>
          <w:bCs/>
          <w:color w:val="000000"/>
          <w:sz w:val="22"/>
          <w:szCs w:val="22"/>
        </w:rPr>
        <w:t>AMMINISTRATIVA</w:t>
      </w:r>
    </w:p>
    <w:p w14:paraId="1039441B" w14:textId="77777777" w:rsidR="00006D97" w:rsidRPr="00006D97" w:rsidRDefault="00006D97" w:rsidP="00006D97">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b/>
          <w:color w:val="000000"/>
          <w:kern w:val="0"/>
          <w:sz w:val="22"/>
          <w:szCs w:val="22"/>
          <w:lang w:eastAsia="ar-SA" w:bidi="ar-SA"/>
        </w:rPr>
      </w:pPr>
      <w:r w:rsidRPr="00006D97">
        <w:rPr>
          <w:rFonts w:ascii="Times New Roman" w:eastAsia="Times New Roman" w:hAnsi="Times New Roman" w:cs="Times New Roman"/>
          <w:b/>
          <w:color w:val="000000"/>
          <w:kern w:val="0"/>
          <w:sz w:val="22"/>
          <w:szCs w:val="22"/>
          <w:lang w:eastAsia="ar-SA" w:bidi="ar-SA"/>
        </w:rPr>
        <w:t>PROCEDURA NEGOZIATA AI SENSI DELL’ART. 50, COMMA 1, LETT. C) PER L’AFFIDAMENTO DEI LAVORI DI MESSA IN SICUREZZA E CONSOLIDAMENTO DEL CIMITERO DI CERREDOLO NEL COMUNE DI TOANO</w:t>
      </w:r>
    </w:p>
    <w:p w14:paraId="7FF66A5D" w14:textId="77777777" w:rsidR="00006D97" w:rsidRPr="00006D97" w:rsidRDefault="00006D97" w:rsidP="00006D97">
      <w:pPr>
        <w:pBdr>
          <w:top w:val="nil"/>
          <w:left w:val="nil"/>
          <w:bottom w:val="nil"/>
          <w:right w:val="nil"/>
          <w:between w:val="nil"/>
        </w:pBdr>
        <w:autoSpaceDN/>
        <w:spacing w:line="276" w:lineRule="auto"/>
        <w:jc w:val="both"/>
        <w:textAlignment w:val="auto"/>
        <w:rPr>
          <w:rFonts w:ascii="Times New Roman" w:eastAsia="Times New Roman" w:hAnsi="Times New Roman" w:cs="Times New Roman"/>
          <w:color w:val="000000"/>
          <w:kern w:val="0"/>
          <w:sz w:val="22"/>
          <w:szCs w:val="22"/>
          <w:lang w:eastAsia="ar-SA" w:bidi="ar-SA"/>
        </w:rPr>
      </w:pPr>
      <w:r w:rsidRPr="00006D97">
        <w:rPr>
          <w:rFonts w:ascii="Times New Roman" w:eastAsia="Times New Roman" w:hAnsi="Times New Roman" w:cs="Times New Roman"/>
          <w:color w:val="000000"/>
          <w:kern w:val="0"/>
          <w:sz w:val="22"/>
          <w:szCs w:val="22"/>
          <w:lang w:eastAsia="ar-SA" w:bidi="ar-SA"/>
        </w:rPr>
        <w:t>CUP: F79G19000210002 - CIG</w:t>
      </w:r>
      <w:r w:rsidRPr="00006D97">
        <w:rPr>
          <w:rFonts w:ascii="Times New Roman" w:eastAsia="Times New Roman" w:hAnsi="Times New Roman" w:cs="Times New Roman"/>
          <w:kern w:val="0"/>
          <w:sz w:val="22"/>
          <w:szCs w:val="22"/>
          <w:lang w:eastAsia="ar-SA" w:bidi="ar-SA"/>
        </w:rPr>
        <w:t xml:space="preserve"> </w:t>
      </w:r>
      <w:r w:rsidRPr="00006D97">
        <w:rPr>
          <w:rFonts w:ascii="Times New Roman" w:eastAsia="Times New Roman" w:hAnsi="Times New Roman" w:cs="Times New Roman"/>
          <w:i/>
          <w:kern w:val="0"/>
          <w:sz w:val="22"/>
          <w:szCs w:val="22"/>
          <w:lang w:eastAsia="ar-SA" w:bidi="ar-SA"/>
        </w:rPr>
        <w:t>in piattaforma</w:t>
      </w:r>
      <w:r w:rsidRPr="00006D97">
        <w:rPr>
          <w:rFonts w:ascii="Times New Roman" w:eastAsia="Times New Roman" w:hAnsi="Times New Roman" w:cs="Times New Roman"/>
          <w:color w:val="000000"/>
          <w:kern w:val="0"/>
          <w:sz w:val="22"/>
          <w:szCs w:val="22"/>
          <w:lang w:eastAsia="ar-SA" w:bidi="ar-SA"/>
        </w:rPr>
        <w:t xml:space="preserve"> </w:t>
      </w:r>
    </w:p>
    <w:p w14:paraId="05DE7915" w14:textId="77777777" w:rsidR="00095D43" w:rsidRPr="00B010DC" w:rsidRDefault="00095D43" w:rsidP="00B010DC">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color w:val="000000"/>
          <w:kern w:val="0"/>
          <w:sz w:val="22"/>
          <w:szCs w:val="22"/>
          <w:lang w:eastAsia="ar-SA" w:bidi="ar-SA"/>
        </w:rPr>
      </w:pPr>
    </w:p>
    <w:p w14:paraId="49E9F8E0" w14:textId="053324F0"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w:t>
      </w:r>
      <w:r w:rsidR="00EC3FAF">
        <w:rPr>
          <w:rFonts w:ascii="Times New Roman" w:hAnsi="Times New Roman" w:cs="Times New Roman"/>
          <w:sz w:val="22"/>
          <w:szCs w:val="22"/>
        </w:rPr>
        <w:t xml:space="preserve">_______________ nato a _______ </w:t>
      </w:r>
      <w:r w:rsidRPr="00F00A5E">
        <w:rPr>
          <w:rFonts w:ascii="Times New Roman" w:hAnsi="Times New Roman" w:cs="Times New Roman"/>
          <w:sz w:val="22"/>
          <w:szCs w:val="22"/>
        </w:rPr>
        <w:t xml:space="preserve">il _________, residente in </w:t>
      </w:r>
      <w:proofErr w:type="gramStart"/>
      <w:r w:rsidRPr="00F00A5E">
        <w:rPr>
          <w:rFonts w:ascii="Times New Roman" w:hAnsi="Times New Roman" w:cs="Times New Roman"/>
          <w:sz w:val="22"/>
          <w:szCs w:val="22"/>
        </w:rPr>
        <w:t>via  _</w:t>
      </w:r>
      <w:proofErr w:type="gramEnd"/>
      <w:r w:rsidRPr="00F00A5E">
        <w:rPr>
          <w:rFonts w:ascii="Times New Roman" w:hAnsi="Times New Roman" w:cs="Times New Roman"/>
          <w:sz w:val="22"/>
          <w:szCs w:val="22"/>
        </w:rPr>
        <w:t xml:space="preserve">________Comune di _______ </w:t>
      </w:r>
      <w:proofErr w:type="spellStart"/>
      <w:r w:rsidRPr="00F00A5E">
        <w:rPr>
          <w:rFonts w:ascii="Times New Roman" w:hAnsi="Times New Roman" w:cs="Times New Roman"/>
          <w:sz w:val="22"/>
          <w:szCs w:val="22"/>
        </w:rPr>
        <w:t>prov</w:t>
      </w:r>
      <w:proofErr w:type="spellEnd"/>
      <w:r w:rsidRPr="00F00A5E">
        <w:rPr>
          <w:rFonts w:ascii="Times New Roman" w:hAnsi="Times New Roman" w:cs="Times New Roman"/>
          <w:sz w:val="22"/>
          <w:szCs w:val="22"/>
        </w:rPr>
        <w:t>. ___, in Qualità di _________ della ditta__________________ con sede a ______ in via _________</w:t>
      </w:r>
      <w:r w:rsidR="00914AEF">
        <w:rPr>
          <w:rFonts w:ascii="Times New Roman" w:hAnsi="Times New Roman" w:cs="Times New Roman"/>
          <w:sz w:val="22"/>
          <w:szCs w:val="22"/>
        </w:rPr>
        <w:t xml:space="preserve"> n. </w:t>
      </w:r>
      <w:r w:rsidRPr="00F00A5E">
        <w:rPr>
          <w:rFonts w:ascii="Times New Roman" w:hAnsi="Times New Roman" w:cs="Times New Roman"/>
          <w:sz w:val="22"/>
          <w:szCs w:val="22"/>
        </w:rPr>
        <w:t>____</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Codice fiscale</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______________________ e</w:t>
      </w:r>
      <w:r w:rsidR="00914AEF">
        <w:rPr>
          <w:rFonts w:ascii="Times New Roman" w:hAnsi="Times New Roman" w:cs="Times New Roman"/>
          <w:sz w:val="22"/>
          <w:szCs w:val="22"/>
        </w:rPr>
        <w:t>/o Partita IVA ________________</w:t>
      </w:r>
      <w:r w:rsidRPr="00F00A5E">
        <w:rPr>
          <w:rFonts w:ascii="Times New Roman" w:hAnsi="Times New Roman" w:cs="Times New Roman"/>
          <w:sz w:val="22"/>
          <w:szCs w:val="22"/>
        </w:rPr>
        <w:t>_____Telefono n.________</w:t>
      </w:r>
      <w:proofErr w:type="gramStart"/>
      <w:r w:rsidRPr="00F00A5E">
        <w:rPr>
          <w:rFonts w:ascii="Times New Roman" w:hAnsi="Times New Roman" w:cs="Times New Roman"/>
          <w:sz w:val="22"/>
          <w:szCs w:val="22"/>
        </w:rPr>
        <w:t>_ ,</w:t>
      </w:r>
      <w:proofErr w:type="gramEnd"/>
      <w:r w:rsidRPr="00F00A5E">
        <w:rPr>
          <w:rFonts w:ascii="Times New Roman" w:hAnsi="Times New Roman" w:cs="Times New Roman"/>
          <w:sz w:val="22"/>
          <w:szCs w:val="22"/>
        </w:rPr>
        <w:t xml:space="preserve">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mandatario, capogruppo di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mandante in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organo comune/mandatario di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in rete/mandante in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 xml:space="preserve">’articolo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sz w:val="22"/>
          <w:szCs w:val="22"/>
        </w:rPr>
        <w:t>d.m.</w:t>
      </w:r>
      <w:proofErr w:type="spellEnd"/>
      <w:r w:rsidRPr="00F00A5E">
        <w:rPr>
          <w:rFonts w:ascii="Times New Roman" w:hAnsi="Times New Roman" w:cs="Times New Roman"/>
          <w:sz w:val="22"/>
          <w:szCs w:val="22"/>
        </w:rPr>
        <w:t xml:space="preserve">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color w:val="000000"/>
          <w:sz w:val="22"/>
          <w:szCs w:val="22"/>
        </w:rPr>
        <w:t>d.m.</w:t>
      </w:r>
      <w:proofErr w:type="spellEnd"/>
      <w:r w:rsidRPr="00F00A5E">
        <w:rPr>
          <w:rFonts w:ascii="Times New Roman" w:hAnsi="Times New Roman" w:cs="Times New Roman"/>
          <w:color w:val="000000"/>
          <w:sz w:val="22"/>
          <w:szCs w:val="22"/>
        </w:rPr>
        <w:t xml:space="preserve">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lastRenderedPageBreak/>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3B38847" w:rsidR="005A1DE1"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5807DBA9" w14:textId="34B55FD1" w:rsidR="00FF6A0B" w:rsidRPr="00FF6A0B" w:rsidRDefault="00FF6A0B" w:rsidP="00FF6A0B">
      <w:pPr>
        <w:numPr>
          <w:ilvl w:val="0"/>
          <w:numId w:val="1"/>
        </w:numPr>
        <w:tabs>
          <w:tab w:val="left" w:pos="568"/>
        </w:tabs>
        <w:spacing w:line="276" w:lineRule="auto"/>
        <w:ind w:right="-19"/>
        <w:jc w:val="both"/>
        <w:textAlignment w:val="auto"/>
        <w:rPr>
          <w:rFonts w:ascii="Times New Roman" w:hAnsi="Times New Roman" w:cs="Times New Roman"/>
          <w:sz w:val="22"/>
          <w:szCs w:val="22"/>
        </w:rPr>
      </w:pPr>
      <w:proofErr w:type="gramStart"/>
      <w:r w:rsidRPr="00FF6A0B">
        <w:rPr>
          <w:rFonts w:ascii="Times New Roman" w:hAnsi="Times New Roman" w:cs="Times New Roman"/>
          <w:sz w:val="22"/>
          <w:szCs w:val="22"/>
        </w:rPr>
        <w:t>di</w:t>
      </w:r>
      <w:proofErr w:type="gramEnd"/>
      <w:r w:rsidRPr="00FF6A0B">
        <w:rPr>
          <w:rFonts w:ascii="Times New Roman" w:hAnsi="Times New Roman" w:cs="Times New Roman"/>
          <w:sz w:val="22"/>
          <w:szCs w:val="22"/>
        </w:rPr>
        <w:t xml:space="preserve"> possedere i </w:t>
      </w:r>
      <w:r w:rsidRPr="00FF6A0B">
        <w:rPr>
          <w:rFonts w:ascii="Times New Roman" w:hAnsi="Times New Roman" w:cs="Times New Roman"/>
          <w:sz w:val="22"/>
          <w:szCs w:val="22"/>
          <w:u w:val="single"/>
        </w:rPr>
        <w:t>requisiti di ordine speciale</w:t>
      </w:r>
      <w:r w:rsidRPr="00FF6A0B">
        <w:rPr>
          <w:rFonts w:ascii="Times New Roman" w:hAnsi="Times New Roman" w:cs="Times New Roman"/>
          <w:sz w:val="22"/>
          <w:szCs w:val="22"/>
        </w:rPr>
        <w:t xml:space="preserve"> ai sensi dell’art. 100 del </w:t>
      </w:r>
      <w:proofErr w:type="spellStart"/>
      <w:r w:rsidRPr="00FF6A0B">
        <w:rPr>
          <w:rFonts w:ascii="Times New Roman" w:hAnsi="Times New Roman" w:cs="Times New Roman"/>
          <w:sz w:val="22"/>
          <w:szCs w:val="22"/>
        </w:rPr>
        <w:t>D.Lgs.</w:t>
      </w:r>
      <w:proofErr w:type="spellEnd"/>
      <w:r w:rsidRPr="00FF6A0B">
        <w:rPr>
          <w:rFonts w:ascii="Times New Roman" w:hAnsi="Times New Roman" w:cs="Times New Roman"/>
          <w:sz w:val="22"/>
          <w:szCs w:val="22"/>
        </w:rPr>
        <w:t xml:space="preserve"> 36/2023 nei termini di seguito precisati</w:t>
      </w:r>
    </w:p>
    <w:p w14:paraId="4082BD5C" w14:textId="77777777" w:rsidR="00FF6A0B" w:rsidRPr="00FF6A0B" w:rsidRDefault="00FF6A0B" w:rsidP="00FF6A0B">
      <w:pPr>
        <w:spacing w:before="5" w:line="276" w:lineRule="auto"/>
        <w:ind w:right="-19"/>
        <w:textAlignment w:val="auto"/>
        <w:rPr>
          <w:rFonts w:ascii="Times New Roman" w:hAnsi="Times New Roman" w:cs="Times New Roman"/>
          <w:sz w:val="22"/>
          <w:szCs w:val="22"/>
        </w:rPr>
      </w:pPr>
    </w:p>
    <w:p w14:paraId="72A73987" w14:textId="77777777" w:rsidR="00FF6A0B" w:rsidRPr="00FF6A0B" w:rsidRDefault="00FF6A0B" w:rsidP="00FF6A0B">
      <w:pPr>
        <w:spacing w:before="5" w:line="276" w:lineRule="auto"/>
        <w:ind w:right="-19"/>
        <w:textAlignment w:val="auto"/>
        <w:rPr>
          <w:rFonts w:ascii="Times New Roman" w:hAnsi="Times New Roman" w:cs="Times New Roman"/>
          <w:i/>
          <w:iCs/>
          <w:sz w:val="22"/>
          <w:szCs w:val="22"/>
        </w:rPr>
      </w:pPr>
      <w:r w:rsidRPr="00FF6A0B">
        <w:rPr>
          <w:rFonts w:ascii="Times New Roman" w:hAnsi="Times New Roman" w:cs="Times New Roman"/>
          <w:i/>
          <w:iCs/>
          <w:sz w:val="22"/>
          <w:szCs w:val="22"/>
        </w:rPr>
        <w:t>[in caso di possesso dei requisiti in raggruppamento o altra forma di partecipazione aggregata, specificare le modalità di possesso dei requisiti ed eventualmente dei criteri di selezione</w:t>
      </w:r>
    </w:p>
    <w:p w14:paraId="1456D859" w14:textId="77777777" w:rsidR="00FF6A0B" w:rsidRPr="00FF6A0B" w:rsidRDefault="00FF6A0B" w:rsidP="00FF6A0B">
      <w:pPr>
        <w:spacing w:before="5" w:line="276" w:lineRule="auto"/>
        <w:ind w:right="-19"/>
        <w:textAlignment w:val="auto"/>
        <w:rPr>
          <w:rFonts w:ascii="Times New Roman" w:hAnsi="Times New Roman" w:cs="Times New Roman"/>
          <w:i/>
          <w:iCs/>
          <w:sz w:val="22"/>
          <w:szCs w:val="22"/>
        </w:rPr>
      </w:pPr>
      <w:r w:rsidRPr="00FF6A0B">
        <w:rPr>
          <w:rFonts w:ascii="Times New Roman" w:hAnsi="Times New Roman" w:cs="Times New Roman"/>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67BD0" w14:textId="77777777" w:rsidR="00FF6A0B" w:rsidRPr="00FF6A0B" w:rsidRDefault="00FF6A0B" w:rsidP="00FF6A0B">
      <w:pPr>
        <w:spacing w:before="5" w:line="276" w:lineRule="auto"/>
        <w:ind w:right="-19"/>
        <w:textAlignment w:val="auto"/>
        <w:rPr>
          <w:rFonts w:ascii="Times New Roman" w:hAnsi="Times New Roman" w:cs="Times New Roman"/>
          <w:sz w:val="22"/>
          <w:szCs w:val="22"/>
        </w:rPr>
      </w:pPr>
      <w:r w:rsidRPr="00FF6A0B">
        <w:rPr>
          <w:rFonts w:ascii="Times New Roman" w:hAnsi="Times New Roman" w:cs="Times New Roman"/>
          <w:i/>
          <w:iCs/>
          <w:sz w:val="22"/>
          <w:szCs w:val="22"/>
        </w:rPr>
        <w:t>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10" w:type="dxa"/>
        </w:tblCellMar>
        <w:tblLook w:val="04A0" w:firstRow="1" w:lastRow="0" w:firstColumn="1" w:lastColumn="0" w:noHBand="0" w:noVBand="1"/>
      </w:tblPr>
      <w:tblGrid>
        <w:gridCol w:w="693"/>
        <w:gridCol w:w="3836"/>
        <w:gridCol w:w="1275"/>
        <w:gridCol w:w="1843"/>
        <w:gridCol w:w="1981"/>
      </w:tblGrid>
      <w:tr w:rsidR="00FF6A0B" w:rsidRPr="00FF6A0B" w14:paraId="02EB6C6D" w14:textId="77777777" w:rsidTr="00FF6A0B">
        <w:trPr>
          <w:trHeight w:val="557"/>
          <w:tblHeade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hideMark/>
          </w:tcPr>
          <w:p w14:paraId="0DB8BE38" w14:textId="77777777" w:rsidR="00FF6A0B" w:rsidRPr="00FF6A0B" w:rsidRDefault="00FF6A0B" w:rsidP="00FF6A0B">
            <w:pPr>
              <w:spacing w:before="5" w:line="276" w:lineRule="auto"/>
              <w:ind w:right="-19"/>
              <w:jc w:val="center"/>
              <w:textAlignment w:val="auto"/>
              <w:rPr>
                <w:rFonts w:ascii="Times New Roman" w:hAnsi="Times New Roman" w:cs="Times New Roman"/>
                <w:b/>
                <w:iCs/>
                <w:sz w:val="22"/>
                <w:szCs w:val="22"/>
                <w:lang w:bidi="it-IT"/>
              </w:rPr>
            </w:pPr>
            <w:r w:rsidRPr="00FF6A0B">
              <w:rPr>
                <w:rFonts w:ascii="Times New Roman" w:hAnsi="Times New Roman" w:cs="Times New Roman"/>
                <w:b/>
                <w:iCs/>
                <w:sz w:val="22"/>
                <w:szCs w:val="22"/>
                <w:lang w:bidi="it-IT"/>
              </w:rPr>
              <w:t xml:space="preserve">COMPILARE DI SEGUITO </w:t>
            </w:r>
          </w:p>
          <w:p w14:paraId="03663427" w14:textId="35E1E9CC" w:rsidR="00FF6A0B" w:rsidRPr="00FF6A0B" w:rsidRDefault="00FF6A0B" w:rsidP="00FF6A0B">
            <w:pPr>
              <w:spacing w:before="5" w:line="276" w:lineRule="auto"/>
              <w:ind w:right="-19"/>
              <w:jc w:val="center"/>
              <w:textAlignment w:val="auto"/>
              <w:rPr>
                <w:rFonts w:ascii="Times New Roman" w:hAnsi="Times New Roman" w:cs="Times New Roman"/>
                <w:b/>
                <w:iCs/>
                <w:sz w:val="22"/>
                <w:szCs w:val="22"/>
                <w:lang w:bidi="it-IT"/>
              </w:rPr>
            </w:pPr>
            <w:r w:rsidRPr="00FF6A0B">
              <w:rPr>
                <w:rFonts w:ascii="Times New Roman" w:hAnsi="Times New Roman" w:cs="Times New Roman"/>
                <w:b/>
                <w:iCs/>
                <w:sz w:val="22"/>
                <w:szCs w:val="22"/>
                <w:lang w:bidi="it-IT"/>
              </w:rPr>
              <w:t>chiarendo se il requisito richiesto è posseduto in proprio, eventualmente anche in forma semplificata ai sensi dell’articolo 28 per lavorazioni di importo inferiore ai 150.000, o mediante subappalto qu</w:t>
            </w:r>
            <w:r>
              <w:rPr>
                <w:rFonts w:ascii="Times New Roman" w:hAnsi="Times New Roman" w:cs="Times New Roman"/>
                <w:b/>
                <w:iCs/>
                <w:sz w:val="22"/>
                <w:szCs w:val="22"/>
                <w:lang w:bidi="it-IT"/>
              </w:rPr>
              <w:t>alificante</w:t>
            </w:r>
          </w:p>
        </w:tc>
      </w:tr>
      <w:tr w:rsidR="00FF6A0B" w:rsidRPr="00FF6A0B" w14:paraId="53B93C37" w14:textId="77777777" w:rsidTr="00FF6A0B">
        <w:trPr>
          <w:trHeight w:val="557"/>
          <w:tblHeader/>
          <w:jc w:val="center"/>
        </w:trPr>
        <w:tc>
          <w:tcPr>
            <w:tcW w:w="2352"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hideMark/>
          </w:tcPr>
          <w:p w14:paraId="1CAB442D"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Riepilogo - Categorie di opere</w:t>
            </w:r>
          </w:p>
        </w:tc>
        <w:tc>
          <w:tcPr>
            <w:tcW w:w="662" w:type="pct"/>
            <w:tcBorders>
              <w:top w:val="single" w:sz="4" w:space="0" w:color="000000"/>
              <w:left w:val="single" w:sz="4" w:space="0" w:color="000000"/>
              <w:bottom w:val="single" w:sz="4" w:space="0" w:color="000000"/>
              <w:right w:val="single" w:sz="4" w:space="0" w:color="000000"/>
            </w:tcBorders>
            <w:shd w:val="clear" w:color="auto" w:fill="D9D9D9"/>
            <w:hideMark/>
          </w:tcPr>
          <w:p w14:paraId="71633D20"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Requisito richiesto</w:t>
            </w:r>
          </w:p>
        </w:tc>
        <w:tc>
          <w:tcPr>
            <w:tcW w:w="957" w:type="pct"/>
            <w:tcBorders>
              <w:top w:val="single" w:sz="4" w:space="0" w:color="000000"/>
              <w:left w:val="single" w:sz="4" w:space="0" w:color="000000"/>
              <w:bottom w:val="single" w:sz="4" w:space="0" w:color="000000"/>
              <w:right w:val="single" w:sz="4" w:space="0" w:color="000000"/>
            </w:tcBorders>
            <w:shd w:val="clear" w:color="auto" w:fill="D9D9D9"/>
            <w:hideMark/>
          </w:tcPr>
          <w:p w14:paraId="072CF01C"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 xml:space="preserve">Requisito posseduto in proprio </w:t>
            </w:r>
            <w:r w:rsidRPr="00FF6A0B">
              <w:rPr>
                <w:rFonts w:ascii="Times New Roman" w:hAnsi="Times New Roman" w:cs="Times New Roman"/>
                <w:bCs/>
                <w:i/>
                <w:iCs/>
                <w:sz w:val="22"/>
                <w:szCs w:val="22"/>
                <w:lang w:bidi="it-IT"/>
              </w:rPr>
              <w:t>(in caso di RTI specificare)</w:t>
            </w:r>
          </w:p>
        </w:tc>
        <w:tc>
          <w:tcPr>
            <w:tcW w:w="1029" w:type="pct"/>
            <w:tcBorders>
              <w:top w:val="single" w:sz="4" w:space="0" w:color="000000"/>
              <w:left w:val="single" w:sz="4" w:space="0" w:color="000000"/>
              <w:bottom w:val="single" w:sz="4" w:space="0" w:color="000000"/>
              <w:right w:val="single" w:sz="4" w:space="0" w:color="000000"/>
            </w:tcBorders>
            <w:shd w:val="clear" w:color="auto" w:fill="D9D9D9"/>
            <w:hideMark/>
          </w:tcPr>
          <w:p w14:paraId="620422D5"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Classifica posseduta con subappalto qualificante</w:t>
            </w:r>
          </w:p>
        </w:tc>
      </w:tr>
      <w:tr w:rsidR="00FF6A0B" w:rsidRPr="00FF6A0B" w14:paraId="2AC0D03B" w14:textId="77777777" w:rsidTr="00FF6A0B">
        <w:trPr>
          <w:trHeight w:val="510"/>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0447E6F8" w14:textId="4AE5CD79" w:rsidR="00FF6A0B" w:rsidRPr="00FF6A0B" w:rsidRDefault="00FF6A0B" w:rsidP="00FF6A0B">
            <w:pPr>
              <w:spacing w:before="5" w:line="276" w:lineRule="auto"/>
              <w:ind w:right="-19"/>
              <w:jc w:val="both"/>
              <w:textAlignment w:val="auto"/>
              <w:rPr>
                <w:rFonts w:ascii="Times New Roman" w:hAnsi="Times New Roman" w:cs="Times New Roman"/>
                <w:bCs/>
                <w:sz w:val="22"/>
                <w:szCs w:val="22"/>
                <w:lang w:bidi="it-IT"/>
              </w:rPr>
            </w:pPr>
            <w:r>
              <w:t>OG1</w:t>
            </w:r>
          </w:p>
        </w:tc>
        <w:tc>
          <w:tcPr>
            <w:tcW w:w="1992" w:type="pct"/>
            <w:tcBorders>
              <w:top w:val="single" w:sz="4" w:space="0" w:color="000000"/>
              <w:left w:val="nil"/>
              <w:bottom w:val="single" w:sz="4" w:space="0" w:color="000000"/>
              <w:right w:val="single" w:sz="4" w:space="0" w:color="000000"/>
            </w:tcBorders>
            <w:vAlign w:val="center"/>
            <w:hideMark/>
          </w:tcPr>
          <w:p w14:paraId="55747B87" w14:textId="6D9AA995" w:rsidR="00FF6A0B" w:rsidRPr="00FF6A0B" w:rsidRDefault="00FF6A0B" w:rsidP="00FF6A0B">
            <w:pPr>
              <w:spacing w:before="5" w:line="276" w:lineRule="auto"/>
              <w:ind w:right="129"/>
              <w:jc w:val="both"/>
              <w:textAlignment w:val="auto"/>
              <w:rPr>
                <w:rFonts w:ascii="Times New Roman" w:hAnsi="Times New Roman" w:cs="Times New Roman"/>
                <w:bCs/>
                <w:sz w:val="22"/>
                <w:szCs w:val="22"/>
                <w:lang w:bidi="it-IT"/>
              </w:rPr>
            </w:pPr>
            <w:r w:rsidRPr="00FF6A0B">
              <w:t>EDIFICI CIVILI ED INDUSTRIALI</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70B3D629" w14:textId="775C9DAE" w:rsidR="00FF6A0B" w:rsidRPr="00FF6A0B" w:rsidRDefault="00FF6A0B" w:rsidP="00B010DC">
            <w:pPr>
              <w:spacing w:before="5" w:line="276" w:lineRule="auto"/>
              <w:ind w:right="-19"/>
              <w:jc w:val="center"/>
              <w:textAlignment w:val="auto"/>
              <w:rPr>
                <w:rFonts w:ascii="Times New Roman" w:hAnsi="Times New Roman" w:cs="Times New Roman"/>
                <w:b/>
                <w:sz w:val="22"/>
                <w:szCs w:val="22"/>
                <w:lang w:bidi="it-IT"/>
              </w:rPr>
            </w:pPr>
            <w:r>
              <w:rPr>
                <w:rFonts w:ascii="Times New Roman" w:eastAsia="Times New Roman" w:hAnsi="Times New Roman" w:cs="Times New Roman"/>
                <w:sz w:val="20"/>
                <w:szCs w:val="20"/>
              </w:rPr>
              <w:t>I</w:t>
            </w:r>
          </w:p>
        </w:tc>
        <w:tc>
          <w:tcPr>
            <w:tcW w:w="957" w:type="pct"/>
            <w:tcBorders>
              <w:top w:val="single" w:sz="4" w:space="0" w:color="000000"/>
              <w:left w:val="single" w:sz="4" w:space="0" w:color="000000"/>
              <w:bottom w:val="single" w:sz="4" w:space="0" w:color="000000"/>
              <w:right w:val="single" w:sz="4" w:space="0" w:color="000000"/>
            </w:tcBorders>
            <w:vAlign w:val="center"/>
          </w:tcPr>
          <w:p w14:paraId="3E2BE738" w14:textId="77777777" w:rsidR="00FF6A0B" w:rsidRPr="00FF6A0B" w:rsidRDefault="00FF6A0B" w:rsidP="00FF6A0B">
            <w:pPr>
              <w:spacing w:before="5" w:line="276" w:lineRule="auto"/>
              <w:ind w:right="-19"/>
              <w:jc w:val="center"/>
              <w:textAlignment w:val="auto"/>
              <w:rPr>
                <w:rFonts w:ascii="Times New Roman" w:hAnsi="Times New Roman" w:cs="Times New Roman"/>
                <w:bCs/>
                <w:sz w:val="22"/>
                <w:szCs w:val="22"/>
                <w:lang w:bidi="it-IT"/>
              </w:rPr>
            </w:pPr>
          </w:p>
        </w:tc>
        <w:tc>
          <w:tcPr>
            <w:tcW w:w="10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355220CB" w14:textId="77777777" w:rsidR="00FF6A0B" w:rsidRPr="00FF6A0B" w:rsidRDefault="00FF6A0B" w:rsidP="00FF6A0B">
            <w:pPr>
              <w:spacing w:before="5" w:line="276" w:lineRule="auto"/>
              <w:ind w:right="-19"/>
              <w:jc w:val="center"/>
              <w:textAlignment w:val="auto"/>
              <w:rPr>
                <w:rFonts w:ascii="Times New Roman" w:hAnsi="Times New Roman" w:cs="Times New Roman"/>
                <w:b/>
                <w:bCs/>
                <w:sz w:val="70"/>
                <w:szCs w:val="70"/>
                <w:lang w:bidi="it-IT"/>
              </w:rPr>
            </w:pPr>
            <w:r w:rsidRPr="00FF6A0B">
              <w:rPr>
                <w:rFonts w:ascii="Times New Roman" w:hAnsi="Times New Roman" w:cs="Times New Roman"/>
                <w:b/>
                <w:bCs/>
                <w:sz w:val="70"/>
                <w:szCs w:val="70"/>
                <w:lang w:bidi="it-IT"/>
              </w:rPr>
              <w:t>/</w:t>
            </w:r>
          </w:p>
        </w:tc>
      </w:tr>
      <w:tr w:rsidR="00FF6A0B" w:rsidRPr="00FF6A0B" w14:paraId="420B6C0B" w14:textId="77777777" w:rsidTr="00FF6A0B">
        <w:trPr>
          <w:trHeight w:val="860"/>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14:paraId="55DD6535" w14:textId="77777777" w:rsidR="00FF6A0B" w:rsidRPr="00FF6A0B" w:rsidRDefault="00FF6A0B" w:rsidP="00FF6A0B">
            <w:pPr>
              <w:spacing w:before="5" w:line="276" w:lineRule="auto"/>
              <w:ind w:right="-19"/>
              <w:jc w:val="center"/>
              <w:textAlignment w:val="auto"/>
              <w:rPr>
                <w:rFonts w:ascii="Times New Roman" w:hAnsi="Times New Roman" w:cs="Times New Roman"/>
                <w:b/>
                <w:i/>
                <w:iCs/>
                <w:sz w:val="22"/>
                <w:szCs w:val="22"/>
                <w:lang w:bidi="it-IT"/>
              </w:rPr>
            </w:pPr>
          </w:p>
        </w:tc>
        <w:tc>
          <w:tcPr>
            <w:tcW w:w="4640" w:type="pct"/>
            <w:gridSpan w:val="4"/>
            <w:tcBorders>
              <w:top w:val="single" w:sz="4" w:space="0" w:color="000000"/>
              <w:left w:val="nil"/>
              <w:bottom w:val="single" w:sz="4" w:space="0" w:color="000000"/>
              <w:right w:val="single" w:sz="4" w:space="0" w:color="000000"/>
            </w:tcBorders>
            <w:vAlign w:val="center"/>
            <w:hideMark/>
          </w:tcPr>
          <w:p w14:paraId="29808217" w14:textId="77777777" w:rsidR="00FF6A0B" w:rsidRPr="00FF6A0B" w:rsidRDefault="00FF6A0B" w:rsidP="00FF6A0B">
            <w:pPr>
              <w:spacing w:before="5" w:line="276" w:lineRule="auto"/>
              <w:ind w:right="-19"/>
              <w:jc w:val="center"/>
              <w:textAlignment w:val="auto"/>
              <w:rPr>
                <w:rFonts w:ascii="Times New Roman" w:hAnsi="Times New Roman" w:cs="Times New Roman"/>
                <w:bCs/>
                <w:i/>
                <w:iCs/>
                <w:sz w:val="22"/>
                <w:szCs w:val="22"/>
                <w:lang w:bidi="it-IT"/>
              </w:rPr>
            </w:pPr>
            <w:r w:rsidRPr="00FF6A0B">
              <w:rPr>
                <w:rFonts w:ascii="Times New Roman" w:hAnsi="Times New Roman" w:cs="Times New Roman"/>
                <w:bCs/>
                <w:i/>
                <w:iCs/>
                <w:sz w:val="22"/>
                <w:szCs w:val="22"/>
                <w:lang w:bidi="it-IT"/>
              </w:rPr>
              <w:t>*nel caso in cui l’operatore economico non sia in possesso delle SOA secondarie dovrà essere in possesso della SOA prevalente incrementata dell’importo delle categorie secondarie non possedute</w:t>
            </w:r>
          </w:p>
        </w:tc>
      </w:tr>
    </w:tbl>
    <w:p w14:paraId="497FF43E" w14:textId="754EDB7D" w:rsidR="00FF6A0B" w:rsidRPr="00F00A5E" w:rsidRDefault="00FF6A0B" w:rsidP="00FF6A0B">
      <w:pPr>
        <w:tabs>
          <w:tab w:val="left" w:pos="568"/>
        </w:tabs>
        <w:autoSpaceDN/>
        <w:spacing w:line="276" w:lineRule="auto"/>
        <w:ind w:left="286" w:right="-19"/>
        <w:jc w:val="both"/>
        <w:textAlignment w:val="auto"/>
        <w:rPr>
          <w:rFonts w:ascii="Times New Roman" w:hAnsi="Times New Roman" w:cs="Times New Roman"/>
          <w:sz w:val="22"/>
          <w:szCs w:val="22"/>
        </w:rPr>
      </w:pP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delle condizioni contrattuali e degli oneri compresi quelli eventuali relativi in materia di sicurezza, di assicurazione, di condizioni di lavoro e di previdenza e assistenza in vigore nel luogo dove devono essere svolti i lavori;</w:t>
      </w:r>
    </w:p>
    <w:p w14:paraId="5344A0BD" w14:textId="60756F1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w:t>
      </w: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61 del codice, la relazione di cui all’articolo 47, comma 3 del decreto legge n. 77 del 2021 (oggi, art. 1, co. 2,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1433B80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77777777"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proofErr w:type="spellStart"/>
      <w:r w:rsidR="00E83BAC">
        <w:rPr>
          <w:rFonts w:ascii="Times New Roman" w:hAnsi="Times New Roman" w:cs="Times New Roman"/>
          <w:sz w:val="22"/>
          <w:szCs w:val="22"/>
        </w:rPr>
        <w:t>e’</w:t>
      </w:r>
      <w:proofErr w:type="spellEnd"/>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21B99C7B" w14:textId="4FAA57A6"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 xml:space="preserve">articolo 1, comma 2, </w:t>
      </w:r>
      <w:proofErr w:type="spellStart"/>
      <w:r w:rsidRPr="008532C1">
        <w:rPr>
          <w:rFonts w:ascii="Times New Roman" w:hAnsi="Times New Roman" w:cs="Times New Roman"/>
          <w:sz w:val="22"/>
          <w:szCs w:val="22"/>
        </w:rPr>
        <w:t>All</w:t>
      </w:r>
      <w:proofErr w:type="spellEnd"/>
      <w:r w:rsidRPr="008532C1">
        <w:rPr>
          <w:rFonts w:ascii="Times New Roman" w:hAnsi="Times New Roman" w:cs="Times New Roman"/>
          <w:sz w:val="22"/>
          <w:szCs w:val="22"/>
        </w:rPr>
        <w:t>.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w:t>
      </w:r>
      <w:r w:rsidR="00F825F9">
        <w:rPr>
          <w:rFonts w:ascii="Times New Roman" w:hAnsi="Times New Roman" w:cs="Times New Roman"/>
          <w:sz w:val="22"/>
          <w:szCs w:val="22"/>
        </w:rPr>
        <w:t>ile e una quota pari almeno al 3</w:t>
      </w:r>
      <w:r w:rsidRPr="008532C1">
        <w:rPr>
          <w:rFonts w:ascii="Times New Roman" w:hAnsi="Times New Roman" w:cs="Times New Roman"/>
          <w:sz w:val="22"/>
          <w:szCs w:val="22"/>
        </w:rPr>
        <w:t>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2F0A101A"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3E72D7">
        <w:rPr>
          <w:rFonts w:ascii="Times New Roman" w:hAnsi="Times New Roman" w:cs="Times New Roman"/>
          <w:sz w:val="22"/>
          <w:szCs w:val="22"/>
        </w:rPr>
        <w:t>D</w:t>
      </w:r>
      <w:r w:rsidR="00B34D02" w:rsidRPr="00F00A5E">
        <w:rPr>
          <w:rFonts w:ascii="Times New Roman" w:hAnsi="Times New Roman" w:cs="Times New Roman"/>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05EDCF6" w14:textId="30187BCE" w:rsidR="005A1DE1" w:rsidRDefault="00B34D02">
      <w:pPr>
        <w:pStyle w:val="Paragrafoelenco"/>
        <w:numPr>
          <w:ilvl w:val="0"/>
          <w:numId w:val="1"/>
        </w:numPr>
        <w:spacing w:line="276" w:lineRule="auto"/>
        <w:jc w:val="both"/>
        <w:rPr>
          <w:rFonts w:ascii="Times New Roman" w:hAnsi="Times New Roman" w:cs="Times New Roman"/>
          <w:sz w:val="22"/>
          <w:szCs w:val="22"/>
        </w:rPr>
      </w:pPr>
      <w:proofErr w:type="gramStart"/>
      <w:r w:rsidRPr="00F00A5E">
        <w:rPr>
          <w:rFonts w:ascii="Times New Roman" w:hAnsi="Times New Roman" w:cs="Times New Roman"/>
          <w:sz w:val="22"/>
          <w:szCs w:val="22"/>
        </w:rPr>
        <w:t>di</w:t>
      </w:r>
      <w:proofErr w:type="gramEnd"/>
      <w:r w:rsidRPr="00F00A5E">
        <w:rPr>
          <w:rFonts w:ascii="Times New Roman" w:hAnsi="Times New Roman" w:cs="Times New Roman"/>
          <w:sz w:val="22"/>
          <w:szCs w:val="22"/>
        </w:rPr>
        <w:t xml:space="preserve"> essere in regola con la normativa riguardante la c.d. patente a punti prevista dall’art. 27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n. 81/2008, dal Decreto del Ministero del Lavoro e Politiche Sociali del 18 settembre 2024, n. 132 e dalla Circolare dell’INL n. 4 del 23/09/2024 (Sistema di qualificazione delle imprese e dei lavoratori autonomi tramite crediti) anche per le prestazioni eventualmente affidate in subappalto;</w:t>
      </w:r>
    </w:p>
    <w:p w14:paraId="365256D1" w14:textId="32F2FA6B" w:rsidR="003E72D7" w:rsidRPr="00F00A5E" w:rsidRDefault="003E72D7" w:rsidP="003E72D7">
      <w:pPr>
        <w:pStyle w:val="Paragrafoelenco"/>
        <w:numPr>
          <w:ilvl w:val="0"/>
          <w:numId w:val="1"/>
        </w:numPr>
        <w:spacing w:line="276" w:lineRule="auto"/>
        <w:jc w:val="both"/>
        <w:rPr>
          <w:rFonts w:ascii="Times New Roman" w:hAnsi="Times New Roman" w:cs="Times New Roman"/>
          <w:sz w:val="22"/>
          <w:szCs w:val="22"/>
        </w:rPr>
      </w:pPr>
      <w:r w:rsidRPr="003E72D7">
        <w:rPr>
          <w:rFonts w:ascii="Times New Roman" w:hAnsi="Times New Roman" w:cs="Times New Roman"/>
          <w:sz w:val="22"/>
          <w:szCs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 xml:space="preserve">di non aver affidato incarichi in violazione dell’art. 53, comma 16-ter, del d. </w:t>
      </w:r>
      <w:proofErr w:type="spellStart"/>
      <w:r w:rsidRPr="00ED3CE2">
        <w:rPr>
          <w:rFonts w:ascii="Times New Roman" w:hAnsi="Times New Roman" w:cs="Times New Roman"/>
          <w:sz w:val="22"/>
          <w:szCs w:val="22"/>
        </w:rPr>
        <w:t>Lgs</w:t>
      </w:r>
      <w:proofErr w:type="spellEnd"/>
      <w:r w:rsidRPr="00ED3CE2">
        <w:rPr>
          <w:rFonts w:ascii="Times New Roman" w:hAnsi="Times New Roman" w:cs="Times New Roman"/>
          <w:sz w:val="22"/>
          <w:szCs w:val="22"/>
        </w:rPr>
        <w:t>.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4DA668D" w:rsidR="003F502A" w:rsidRPr="00F00A5E" w:rsidRDefault="00B34D02" w:rsidP="003F502A">
      <w:pPr>
        <w:numPr>
          <w:ilvl w:val="0"/>
          <w:numId w:val="1"/>
        </w:numPr>
        <w:tabs>
          <w:tab w:val="left" w:pos="628"/>
        </w:tabs>
        <w:autoSpaceDN/>
        <w:spacing w:before="129" w:after="24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di essere consapevole e di accettare le norme sull’accesso automatico agli atti di cui all’art. 36 del Nuovo Codice (D. </w:t>
      </w:r>
      <w:proofErr w:type="spellStart"/>
      <w:r w:rsidRPr="00F00A5E">
        <w:rPr>
          <w:rFonts w:ascii="Times New Roman" w:hAnsi="Times New Roman" w:cs="Times New Roman"/>
          <w:sz w:val="22"/>
          <w:szCs w:val="22"/>
        </w:rPr>
        <w:t>lgs</w:t>
      </w:r>
      <w:proofErr w:type="spellEnd"/>
      <w:r w:rsidRPr="00F00A5E">
        <w:rPr>
          <w:rFonts w:ascii="Times New Roman" w:hAnsi="Times New Roman" w:cs="Times New Roman"/>
          <w:sz w:val="22"/>
          <w:szCs w:val="22"/>
        </w:rPr>
        <w:t>. 36 / 2023) come specificate nel presente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 xml:space="preserve">si impegna ad uniformarsi, in caso di aggiudicazione, alla disciplina di cui agli articoli 17, comma 2, e 53, comma 3 del </w:t>
      </w:r>
      <w:proofErr w:type="spellStart"/>
      <w:r w:rsidR="00B34D02" w:rsidRPr="00A5563E">
        <w:rPr>
          <w:rFonts w:ascii="Times New Roman" w:hAnsi="Times New Roman" w:cs="Times New Roman"/>
          <w:sz w:val="22"/>
          <w:szCs w:val="22"/>
        </w:rPr>
        <w:t>d.p.r.</w:t>
      </w:r>
      <w:proofErr w:type="spellEnd"/>
      <w:r w:rsidR="00B34D02" w:rsidRPr="00A5563E">
        <w:rPr>
          <w:rFonts w:ascii="Times New Roman" w:hAnsi="Times New Roman" w:cs="Times New Roman"/>
          <w:sz w:val="22"/>
          <w:szCs w:val="22"/>
        </w:rPr>
        <w:t xml:space="preserve">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Per gli operatori economici ammessi al concordato preventivo con continuità aziendale di cui all’art. 186 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indica, ad integrazione di quanto indicato nella parte III, sez. C, </w:t>
      </w:r>
      <w:proofErr w:type="spellStart"/>
      <w:r w:rsidRPr="00F00A5E">
        <w:rPr>
          <w:rFonts w:ascii="Times New Roman" w:hAnsi="Times New Roman" w:cs="Times New Roman"/>
          <w:sz w:val="22"/>
          <w:szCs w:val="22"/>
        </w:rPr>
        <w:t>lett</w:t>
      </w:r>
      <w:proofErr w:type="spellEnd"/>
      <w:r w:rsidRPr="00F00A5E">
        <w:rPr>
          <w:rFonts w:ascii="Times New Roman" w:hAnsi="Times New Roman" w:cs="Times New Roman"/>
          <w:sz w:val="22"/>
          <w:szCs w:val="22"/>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32D466FC" w14:textId="77777777" w:rsidR="003F502A" w:rsidRPr="00F00A5E" w:rsidRDefault="003F502A"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22E4FEB7" w14:textId="016959E6" w:rsidR="00611774" w:rsidRPr="00611774" w:rsidRDefault="00B34D02" w:rsidP="00611774">
      <w:pPr>
        <w:tabs>
          <w:tab w:val="left" w:pos="4413"/>
          <w:tab w:val="left" w:pos="9116"/>
        </w:tabs>
        <w:spacing w:before="90" w:line="276" w:lineRule="auto"/>
        <w:ind w:right="-19"/>
        <w:rPr>
          <w:rFonts w:ascii="Times New Roman" w:hAnsi="Times New Roman" w:cs="Times New Roman"/>
          <w:sz w:val="22"/>
          <w:szCs w:val="22"/>
          <w:u w:val="single"/>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3FD6FDCF" w14:textId="2ABE4728" w:rsidR="00611774" w:rsidRPr="00611774" w:rsidRDefault="00611774" w:rsidP="00611774">
      <w:pPr>
        <w:widowControl/>
        <w:autoSpaceDN/>
        <w:spacing w:line="276" w:lineRule="auto"/>
        <w:jc w:val="both"/>
        <w:textAlignment w:val="auto"/>
        <w:rPr>
          <w:rFonts w:ascii="Times New Roman" w:eastAsia="Times New Roman" w:hAnsi="Times New Roman" w:cs="Times New Roman"/>
          <w:bCs/>
          <w:iCs/>
          <w:kern w:val="0"/>
          <w:sz w:val="22"/>
          <w:szCs w:val="22"/>
          <w:lang w:eastAsia="ar-SA" w:bidi="ar-SA"/>
        </w:rPr>
      </w:pPr>
    </w:p>
    <w:p w14:paraId="35D3D2AE" w14:textId="77777777" w:rsidR="00611774" w:rsidRPr="00611774" w:rsidRDefault="00611774" w:rsidP="00611774">
      <w:pPr>
        <w:widowControl/>
        <w:spacing w:after="140"/>
        <w:jc w:val="both"/>
        <w:rPr>
          <w:rFonts w:ascii="Calibri, sans-serif" w:hAnsi="Calibri, sans-serif" w:hint="eastAsia"/>
          <w:sz w:val="22"/>
        </w:rPr>
      </w:pPr>
    </w:p>
    <w:p w14:paraId="1A4626F1" w14:textId="77777777" w:rsidR="00611774" w:rsidRPr="00611774" w:rsidRDefault="00611774" w:rsidP="00611774">
      <w:pPr>
        <w:widowControl/>
        <w:suppressAutoHyphens w:val="0"/>
        <w:autoSpaceDN/>
        <w:spacing w:after="160" w:line="259" w:lineRule="auto"/>
        <w:textAlignment w:val="auto"/>
        <w:rPr>
          <w:rFonts w:ascii="Calibri" w:eastAsia="Calibri" w:hAnsi="Calibri" w:cs="Times New Roman"/>
          <w:kern w:val="0"/>
          <w:sz w:val="22"/>
          <w:szCs w:val="22"/>
          <w:lang w:eastAsia="en-US" w:bidi="ar-SA"/>
        </w:rPr>
      </w:pPr>
    </w:p>
    <w:p w14:paraId="499AA6B9" w14:textId="16FB7616" w:rsidR="005A1DE1" w:rsidRPr="00F00A5E" w:rsidRDefault="005A1DE1">
      <w:pPr>
        <w:tabs>
          <w:tab w:val="left" w:pos="4413"/>
          <w:tab w:val="left" w:pos="9116"/>
        </w:tabs>
        <w:spacing w:before="90" w:line="276" w:lineRule="auto"/>
        <w:ind w:right="-19"/>
        <w:rPr>
          <w:rFonts w:ascii="Times New Roman" w:hAnsi="Times New Roman" w:cs="Times New Roman"/>
          <w:sz w:val="22"/>
          <w:szCs w:val="22"/>
        </w:rPr>
      </w:pPr>
    </w:p>
    <w:sectPr w:rsidR="005A1DE1" w:rsidRPr="00F00A5E">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4A3F9" w14:textId="77777777" w:rsidR="00F07BE2" w:rsidRDefault="00F07BE2">
      <w:r>
        <w:separator/>
      </w:r>
    </w:p>
  </w:endnote>
  <w:endnote w:type="continuationSeparator" w:id="0">
    <w:p w14:paraId="38ABBFE1" w14:textId="77777777" w:rsidR="00F07BE2" w:rsidRDefault="00F0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B4816" w14:textId="77777777" w:rsidR="00F07BE2" w:rsidRDefault="00F07BE2">
      <w:r>
        <w:separator/>
      </w:r>
    </w:p>
  </w:footnote>
  <w:footnote w:type="continuationSeparator" w:id="0">
    <w:p w14:paraId="0663104B" w14:textId="77777777" w:rsidR="00F07BE2" w:rsidRDefault="00F07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6BB40" w14:textId="41560BEB" w:rsidR="008E3725" w:rsidRDefault="008E3725">
    <w:pPr>
      <w:pStyle w:val="Intestazione"/>
    </w:pPr>
  </w:p>
  <w:p w14:paraId="1D1416E2" w14:textId="77777777" w:rsidR="008E3725" w:rsidRDefault="008E372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544E2D"/>
    <w:multiLevelType w:val="hybridMultilevel"/>
    <w:tmpl w:val="C88407F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6"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7" w15:restartNumberingAfterBreak="0">
    <w:nsid w:val="750D3FD2"/>
    <w:multiLevelType w:val="hybridMultilevel"/>
    <w:tmpl w:val="1E3C257E"/>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removePersonalInformation/>
  <w:removeDateAndTime/>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2C"/>
    <w:rsid w:val="00006D97"/>
    <w:rsid w:val="00021EE4"/>
    <w:rsid w:val="00022106"/>
    <w:rsid w:val="0005558E"/>
    <w:rsid w:val="000772CC"/>
    <w:rsid w:val="00095D43"/>
    <w:rsid w:val="000B385D"/>
    <w:rsid w:val="00110F44"/>
    <w:rsid w:val="00125FC8"/>
    <w:rsid w:val="00137B69"/>
    <w:rsid w:val="00154291"/>
    <w:rsid w:val="0016351D"/>
    <w:rsid w:val="00173251"/>
    <w:rsid w:val="00174C89"/>
    <w:rsid w:val="001829A9"/>
    <w:rsid w:val="00184D16"/>
    <w:rsid w:val="00197C7E"/>
    <w:rsid w:val="001A6266"/>
    <w:rsid w:val="001B699D"/>
    <w:rsid w:val="001C659D"/>
    <w:rsid w:val="001C6EB6"/>
    <w:rsid w:val="001C7313"/>
    <w:rsid w:val="001D2147"/>
    <w:rsid w:val="00241436"/>
    <w:rsid w:val="00245809"/>
    <w:rsid w:val="00245A7C"/>
    <w:rsid w:val="00250848"/>
    <w:rsid w:val="002515D0"/>
    <w:rsid w:val="0026126E"/>
    <w:rsid w:val="00277361"/>
    <w:rsid w:val="00280C2E"/>
    <w:rsid w:val="0029728A"/>
    <w:rsid w:val="002A6C62"/>
    <w:rsid w:val="002B21DA"/>
    <w:rsid w:val="002B5777"/>
    <w:rsid w:val="002C7DCF"/>
    <w:rsid w:val="002D1858"/>
    <w:rsid w:val="002D3531"/>
    <w:rsid w:val="002F69BC"/>
    <w:rsid w:val="002F6CC1"/>
    <w:rsid w:val="00304EE2"/>
    <w:rsid w:val="00321B07"/>
    <w:rsid w:val="00343851"/>
    <w:rsid w:val="003478E7"/>
    <w:rsid w:val="00374D74"/>
    <w:rsid w:val="00380E70"/>
    <w:rsid w:val="003916F8"/>
    <w:rsid w:val="003C7BC2"/>
    <w:rsid w:val="003C7E28"/>
    <w:rsid w:val="003E3902"/>
    <w:rsid w:val="003E5F62"/>
    <w:rsid w:val="003E67C0"/>
    <w:rsid w:val="003E72D7"/>
    <w:rsid w:val="003F502A"/>
    <w:rsid w:val="00406121"/>
    <w:rsid w:val="00413B73"/>
    <w:rsid w:val="00432454"/>
    <w:rsid w:val="00480066"/>
    <w:rsid w:val="004C1B66"/>
    <w:rsid w:val="004E3D1B"/>
    <w:rsid w:val="004E5B6C"/>
    <w:rsid w:val="004F2081"/>
    <w:rsid w:val="00504E19"/>
    <w:rsid w:val="005247FF"/>
    <w:rsid w:val="005444C4"/>
    <w:rsid w:val="00561AE9"/>
    <w:rsid w:val="00565A3D"/>
    <w:rsid w:val="005A1DE1"/>
    <w:rsid w:val="00611774"/>
    <w:rsid w:val="00623900"/>
    <w:rsid w:val="00632D04"/>
    <w:rsid w:val="00662B55"/>
    <w:rsid w:val="00666B62"/>
    <w:rsid w:val="00676B0E"/>
    <w:rsid w:val="0067706C"/>
    <w:rsid w:val="00686125"/>
    <w:rsid w:val="006B52B1"/>
    <w:rsid w:val="006C173E"/>
    <w:rsid w:val="006C2193"/>
    <w:rsid w:val="006E08CA"/>
    <w:rsid w:val="006E6AF1"/>
    <w:rsid w:val="00783A31"/>
    <w:rsid w:val="00794D61"/>
    <w:rsid w:val="007A47A0"/>
    <w:rsid w:val="007D5897"/>
    <w:rsid w:val="007D5B08"/>
    <w:rsid w:val="007E4039"/>
    <w:rsid w:val="007F0983"/>
    <w:rsid w:val="007F3B23"/>
    <w:rsid w:val="008279DE"/>
    <w:rsid w:val="00834744"/>
    <w:rsid w:val="00837677"/>
    <w:rsid w:val="0085005E"/>
    <w:rsid w:val="008532C1"/>
    <w:rsid w:val="00882196"/>
    <w:rsid w:val="00892101"/>
    <w:rsid w:val="008972CA"/>
    <w:rsid w:val="008A4049"/>
    <w:rsid w:val="008E3725"/>
    <w:rsid w:val="00912A06"/>
    <w:rsid w:val="00914AEF"/>
    <w:rsid w:val="00920D7A"/>
    <w:rsid w:val="00927434"/>
    <w:rsid w:val="00953BC3"/>
    <w:rsid w:val="0096793F"/>
    <w:rsid w:val="00974760"/>
    <w:rsid w:val="00987BD9"/>
    <w:rsid w:val="00996A12"/>
    <w:rsid w:val="009A462B"/>
    <w:rsid w:val="009B20B3"/>
    <w:rsid w:val="009B6B5D"/>
    <w:rsid w:val="009B7148"/>
    <w:rsid w:val="00A05271"/>
    <w:rsid w:val="00A32FC6"/>
    <w:rsid w:val="00A342A5"/>
    <w:rsid w:val="00A402C6"/>
    <w:rsid w:val="00A5563E"/>
    <w:rsid w:val="00A61F35"/>
    <w:rsid w:val="00AB5F5C"/>
    <w:rsid w:val="00B009D5"/>
    <w:rsid w:val="00B010DC"/>
    <w:rsid w:val="00B061D9"/>
    <w:rsid w:val="00B23B79"/>
    <w:rsid w:val="00B26842"/>
    <w:rsid w:val="00B34D02"/>
    <w:rsid w:val="00B41A2E"/>
    <w:rsid w:val="00B42D24"/>
    <w:rsid w:val="00B55A0D"/>
    <w:rsid w:val="00B616B3"/>
    <w:rsid w:val="00B755D3"/>
    <w:rsid w:val="00B8423B"/>
    <w:rsid w:val="00B84405"/>
    <w:rsid w:val="00B91F26"/>
    <w:rsid w:val="00B92F2C"/>
    <w:rsid w:val="00BC349D"/>
    <w:rsid w:val="00BD574A"/>
    <w:rsid w:val="00BF1B3F"/>
    <w:rsid w:val="00C2053F"/>
    <w:rsid w:val="00C510F9"/>
    <w:rsid w:val="00C61CFF"/>
    <w:rsid w:val="00C725E7"/>
    <w:rsid w:val="00C72EDC"/>
    <w:rsid w:val="00C86A9F"/>
    <w:rsid w:val="00C963A2"/>
    <w:rsid w:val="00D24812"/>
    <w:rsid w:val="00D31223"/>
    <w:rsid w:val="00D33087"/>
    <w:rsid w:val="00D67840"/>
    <w:rsid w:val="00D773C2"/>
    <w:rsid w:val="00DC39E5"/>
    <w:rsid w:val="00DC5379"/>
    <w:rsid w:val="00E133FF"/>
    <w:rsid w:val="00E136BA"/>
    <w:rsid w:val="00E16D56"/>
    <w:rsid w:val="00E176FC"/>
    <w:rsid w:val="00E44631"/>
    <w:rsid w:val="00E45053"/>
    <w:rsid w:val="00E7445C"/>
    <w:rsid w:val="00E76ED9"/>
    <w:rsid w:val="00E83BAC"/>
    <w:rsid w:val="00EA179B"/>
    <w:rsid w:val="00EB3A2F"/>
    <w:rsid w:val="00EC02F7"/>
    <w:rsid w:val="00EC3FAF"/>
    <w:rsid w:val="00EC4FAF"/>
    <w:rsid w:val="00EC67C9"/>
    <w:rsid w:val="00ED2581"/>
    <w:rsid w:val="00ED3CE2"/>
    <w:rsid w:val="00EE77D2"/>
    <w:rsid w:val="00EF2798"/>
    <w:rsid w:val="00F00A5E"/>
    <w:rsid w:val="00F07BE2"/>
    <w:rsid w:val="00F3428F"/>
    <w:rsid w:val="00F56476"/>
    <w:rsid w:val="00F6064B"/>
    <w:rsid w:val="00F825F9"/>
    <w:rsid w:val="00FB2CDA"/>
    <w:rsid w:val="00FC2115"/>
    <w:rsid w:val="00FD0E6D"/>
    <w:rsid w:val="00FE32BE"/>
    <w:rsid w:val="00FF132B"/>
    <w:rsid w:val="00FF4B58"/>
    <w:rsid w:val="00FF6A0B"/>
    <w:rsid w:val="00FF704B"/>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3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9587">
      <w:bodyDiv w:val="1"/>
      <w:marLeft w:val="0"/>
      <w:marRight w:val="0"/>
      <w:marTop w:val="0"/>
      <w:marBottom w:val="0"/>
      <w:divBdr>
        <w:top w:val="none" w:sz="0" w:space="0" w:color="auto"/>
        <w:left w:val="none" w:sz="0" w:space="0" w:color="auto"/>
        <w:bottom w:val="none" w:sz="0" w:space="0" w:color="auto"/>
        <w:right w:val="none" w:sz="0" w:space="0" w:color="auto"/>
      </w:divBdr>
    </w:div>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889876961">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2220</Words>
  <Characters>12656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2025-12-05T11:58:00Z</dcterms:created>
  <dcterms:modified xsi:type="dcterms:W3CDTF">2026-01-26T09:08:00Z</dcterms:modified>
</cp:coreProperties>
</file>