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9C7" w:rsidRPr="006069C7" w:rsidRDefault="006069C7" w:rsidP="006069C7">
      <w:pPr>
        <w:widowControl/>
        <w:suppressAutoHyphens/>
        <w:autoSpaceDE/>
        <w:spacing w:after="140" w:line="276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0"/>
          <w:kern w:val="3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color w:val="000000"/>
          <w:kern w:val="3"/>
          <w:lang w:eastAsia="zh-CN" w:bidi="hi-IN"/>
        </w:rPr>
        <w:t>MODELLO CRITERI TABELLARI</w:t>
      </w:r>
    </w:p>
    <w:p w:rsidR="006069C7" w:rsidRPr="006069C7" w:rsidRDefault="006069C7" w:rsidP="006069C7">
      <w:pPr>
        <w:widowControl/>
        <w:suppressAutoHyphens/>
        <w:autoSpaceDE/>
        <w:spacing w:after="140" w:line="276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0"/>
          <w:kern w:val="3"/>
          <w:lang w:eastAsia="zh-CN" w:bidi="hi-IN"/>
        </w:rPr>
      </w:pPr>
      <w:r w:rsidRPr="006069C7">
        <w:rPr>
          <w:rFonts w:ascii="Times New Roman" w:eastAsia="SimSun" w:hAnsi="Times New Roman" w:cs="Times New Roman"/>
          <w:b/>
          <w:bCs/>
          <w:color w:val="000000"/>
          <w:kern w:val="3"/>
          <w:lang w:eastAsia="zh-CN" w:bidi="hi-IN"/>
        </w:rPr>
        <w:t xml:space="preserve">(da compilare e caricare </w:t>
      </w:r>
      <w:r w:rsidRPr="006069C7">
        <w:rPr>
          <w:rFonts w:ascii="Times New Roman" w:eastAsia="SimSun" w:hAnsi="Times New Roman" w:cs="Times New Roman"/>
          <w:b/>
          <w:bCs/>
          <w:color w:val="000000"/>
          <w:kern w:val="3"/>
          <w:u w:val="single"/>
          <w:lang w:eastAsia="zh-CN" w:bidi="hi-IN"/>
        </w:rPr>
        <w:t>obbligatoriamente</w:t>
      </w:r>
      <w:r>
        <w:rPr>
          <w:rFonts w:ascii="Times New Roman" w:eastAsia="SimSun" w:hAnsi="Times New Roman" w:cs="Times New Roman"/>
          <w:b/>
          <w:bCs/>
          <w:color w:val="000000"/>
          <w:kern w:val="3"/>
          <w:lang w:eastAsia="zh-CN" w:bidi="hi-IN"/>
        </w:rPr>
        <w:t xml:space="preserve"> nella Busta B</w:t>
      </w:r>
      <w:r w:rsidRPr="006069C7">
        <w:rPr>
          <w:rFonts w:ascii="Times New Roman" w:eastAsia="SimSun" w:hAnsi="Times New Roman" w:cs="Times New Roman"/>
          <w:b/>
          <w:bCs/>
          <w:color w:val="000000"/>
          <w:kern w:val="3"/>
          <w:lang w:eastAsia="zh-CN" w:bidi="hi-IN"/>
        </w:rPr>
        <w:t xml:space="preserve"> –</w:t>
      </w:r>
      <w:r>
        <w:rPr>
          <w:rFonts w:ascii="Times New Roman" w:eastAsia="SimSun" w:hAnsi="Times New Roman" w:cs="Times New Roman"/>
          <w:b/>
          <w:bCs/>
          <w:color w:val="000000"/>
          <w:kern w:val="3"/>
          <w:lang w:eastAsia="zh-CN" w:bidi="hi-IN"/>
        </w:rPr>
        <w:t>OFFERTA</w:t>
      </w:r>
      <w:r w:rsidRPr="006069C7">
        <w:rPr>
          <w:rFonts w:ascii="Times New Roman" w:eastAsia="SimSun" w:hAnsi="Times New Roman" w:cs="Times New Roman"/>
          <w:b/>
          <w:bCs/>
          <w:color w:val="000000"/>
          <w:kern w:val="3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b/>
          <w:bCs/>
          <w:color w:val="000000"/>
          <w:kern w:val="3"/>
          <w:lang w:eastAsia="zh-CN" w:bidi="hi-IN"/>
        </w:rPr>
        <w:t>TECNICA</w:t>
      </w:r>
      <w:r w:rsidRPr="006069C7">
        <w:rPr>
          <w:rFonts w:ascii="Times New Roman" w:eastAsia="SimSun" w:hAnsi="Times New Roman" w:cs="Times New Roman"/>
          <w:b/>
          <w:bCs/>
          <w:color w:val="000000"/>
          <w:kern w:val="3"/>
          <w:lang w:eastAsia="zh-CN" w:bidi="hi-IN"/>
        </w:rPr>
        <w:t>)</w:t>
      </w:r>
    </w:p>
    <w:p w:rsidR="006069C7" w:rsidRPr="006069C7" w:rsidRDefault="006069C7" w:rsidP="006069C7">
      <w:pPr>
        <w:widowControl/>
        <w:suppressAutoHyphens/>
        <w:autoSpaceDE/>
        <w:spacing w:after="140" w:line="288" w:lineRule="auto"/>
        <w:rPr>
          <w:rFonts w:ascii="Times New Roman" w:eastAsia="SimSun" w:hAnsi="Times New Roman" w:cs="Times New Roman"/>
          <w:b/>
          <w:bCs/>
          <w:color w:val="000000"/>
          <w:kern w:val="3"/>
          <w:lang w:eastAsia="zh-CN" w:bidi="hi-IN"/>
        </w:rPr>
      </w:pPr>
      <w:r w:rsidRPr="006069C7">
        <w:rPr>
          <w:rFonts w:ascii="Times New Roman" w:eastAsia="SimSun" w:hAnsi="Times New Roman" w:cs="Times New Roman"/>
          <w:b/>
          <w:bCs/>
          <w:color w:val="000000"/>
          <w:kern w:val="3"/>
          <w:lang w:eastAsia="zh-CN" w:bidi="hi-IN"/>
        </w:rPr>
        <w:t xml:space="preserve">GARA A PROCEDURA APERTA SOTTOSOGLIA PER LA FORNITURA DI ARREDI PER ASILI E SCUOLA DELL’INFANZIA DI TOANO E CAVOLA </w:t>
      </w:r>
      <w:bookmarkStart w:id="0" w:name="_GoBack"/>
      <w:bookmarkEnd w:id="0"/>
    </w:p>
    <w:p w:rsidR="006069C7" w:rsidRPr="006069C7" w:rsidRDefault="006069C7" w:rsidP="006069C7">
      <w:pPr>
        <w:widowControl/>
        <w:suppressAutoHyphens/>
        <w:autoSpaceDE/>
        <w:spacing w:after="140" w:line="288" w:lineRule="auto"/>
        <w:rPr>
          <w:rFonts w:ascii="Times New Roman" w:eastAsia="SimSun" w:hAnsi="Times New Roman" w:cs="Times New Roman"/>
          <w:bCs/>
          <w:i/>
          <w:color w:val="000000"/>
          <w:kern w:val="3"/>
          <w:lang w:eastAsia="zh-CN" w:bidi="hi-IN"/>
        </w:rPr>
      </w:pPr>
      <w:r w:rsidRPr="006069C7">
        <w:rPr>
          <w:rFonts w:ascii="Times New Roman" w:eastAsia="SimSun" w:hAnsi="Times New Roman" w:cs="Times New Roman"/>
          <w:bCs/>
          <w:color w:val="000000"/>
          <w:kern w:val="3"/>
          <w:lang w:eastAsia="zh-CN" w:bidi="hi-IN"/>
        </w:rPr>
        <w:t xml:space="preserve">CUP: F74D26000190007 - CIG: </w:t>
      </w:r>
      <w:r w:rsidRPr="006069C7">
        <w:rPr>
          <w:rFonts w:ascii="Times New Roman" w:eastAsia="SimSun" w:hAnsi="Times New Roman" w:cs="Times New Roman"/>
          <w:bCs/>
          <w:i/>
          <w:color w:val="000000"/>
          <w:kern w:val="3"/>
          <w:lang w:eastAsia="zh-CN" w:bidi="hi-IN"/>
        </w:rPr>
        <w:t>in piattaforma</w:t>
      </w:r>
    </w:p>
    <w:p w:rsidR="006069C7" w:rsidRDefault="006069C7" w:rsidP="006069C7">
      <w:pPr>
        <w:widowControl/>
        <w:suppressAutoHyphens/>
        <w:autoSpaceDE/>
        <w:spacing w:after="140" w:line="288" w:lineRule="auto"/>
        <w:jc w:val="both"/>
        <w:rPr>
          <w:rFonts w:ascii="Times New Roman" w:eastAsia="SimSun" w:hAnsi="Times New Roman" w:cs="Times New Roman"/>
          <w:bCs/>
          <w:i/>
          <w:color w:val="000000"/>
          <w:kern w:val="3"/>
          <w:lang w:eastAsia="zh-CN" w:bidi="hi-IN"/>
        </w:rPr>
      </w:pPr>
      <w:r w:rsidRPr="006069C7">
        <w:rPr>
          <w:rFonts w:ascii="Times New Roman" w:eastAsia="SimSun" w:hAnsi="Times New Roman" w:cs="Times New Roman"/>
          <w:bCs/>
          <w:i/>
          <w:color w:val="000000"/>
          <w:kern w:val="3"/>
          <w:lang w:eastAsia="zh-CN" w:bidi="hi-IN"/>
        </w:rPr>
        <w:t>PNRR – M4C1I1.1 – MIM POC SCUOLA 1420 AZIONE 10.2.1 SOTTO AZIONE: 10.8.</w:t>
      </w:r>
      <w:proofErr w:type="gramStart"/>
      <w:r w:rsidRPr="006069C7">
        <w:rPr>
          <w:rFonts w:ascii="Times New Roman" w:eastAsia="SimSun" w:hAnsi="Times New Roman" w:cs="Times New Roman"/>
          <w:bCs/>
          <w:i/>
          <w:color w:val="000000"/>
          <w:kern w:val="3"/>
          <w:lang w:eastAsia="zh-CN" w:bidi="hi-IN"/>
        </w:rPr>
        <w:t>1.A</w:t>
      </w:r>
      <w:proofErr w:type="gramEnd"/>
      <w:r w:rsidRPr="006069C7">
        <w:rPr>
          <w:rFonts w:ascii="Times New Roman" w:eastAsia="SimSun" w:hAnsi="Times New Roman" w:cs="Times New Roman"/>
          <w:bCs/>
          <w:i/>
          <w:color w:val="000000"/>
          <w:kern w:val="3"/>
          <w:lang w:eastAsia="zh-CN" w:bidi="hi-IN"/>
        </w:rPr>
        <w:t>6</w:t>
      </w:r>
    </w:p>
    <w:p w:rsidR="006069C7" w:rsidRDefault="006069C7" w:rsidP="006069C7">
      <w:pPr>
        <w:widowControl/>
        <w:suppressAutoHyphens/>
        <w:autoSpaceDE/>
        <w:spacing w:after="140" w:line="288" w:lineRule="auto"/>
        <w:jc w:val="both"/>
        <w:rPr>
          <w:rFonts w:ascii="Times New Roman" w:eastAsia="SimSun" w:hAnsi="Times New Roman" w:cs="Times New Roman"/>
          <w:bCs/>
          <w:i/>
          <w:color w:val="000000"/>
          <w:kern w:val="3"/>
          <w:lang w:eastAsia="zh-CN" w:bidi="hi-I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6"/>
        <w:gridCol w:w="3635"/>
        <w:gridCol w:w="2489"/>
      </w:tblGrid>
      <w:tr w:rsidR="006069C7" w:rsidRPr="006069C7" w:rsidTr="006069C7">
        <w:trPr>
          <w:trHeight w:val="190"/>
          <w:jc w:val="center"/>
        </w:trPr>
        <w:tc>
          <w:tcPr>
            <w:tcW w:w="1907" w:type="pct"/>
            <w:vAlign w:val="center"/>
          </w:tcPr>
          <w:p w:rsidR="006069C7" w:rsidRPr="006069C7" w:rsidRDefault="006069C7" w:rsidP="006069C7">
            <w:pPr>
              <w:widowControl/>
              <w:autoSpaceDE/>
              <w:autoSpaceDN/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14:ligatures w14:val="standardContextual"/>
              </w:rPr>
              <w:t>CRITERIO TABELLARE</w:t>
            </w:r>
          </w:p>
        </w:tc>
        <w:tc>
          <w:tcPr>
            <w:tcW w:w="1836" w:type="pct"/>
            <w:vAlign w:val="center"/>
          </w:tcPr>
          <w:p w:rsidR="006069C7" w:rsidRPr="006069C7" w:rsidRDefault="006069C7" w:rsidP="006069C7">
            <w:pPr>
              <w:widowControl/>
              <w:autoSpaceDE/>
              <w:autoSpaceDN/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  <w:t>DESCRIZIONE</w:t>
            </w:r>
          </w:p>
        </w:tc>
        <w:tc>
          <w:tcPr>
            <w:tcW w:w="1257" w:type="pct"/>
            <w:vAlign w:val="center"/>
          </w:tcPr>
          <w:p w:rsidR="006069C7" w:rsidRPr="006069C7" w:rsidRDefault="006069C7" w:rsidP="006069C7">
            <w:pPr>
              <w:widowControl/>
              <w:autoSpaceDE/>
              <w:autoSpaceDN/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  <w:t>OFFERTA</w:t>
            </w:r>
          </w:p>
        </w:tc>
      </w:tr>
      <w:tr w:rsidR="006069C7" w:rsidRPr="006069C7" w:rsidTr="006069C7">
        <w:trPr>
          <w:trHeight w:val="190"/>
          <w:jc w:val="center"/>
        </w:trPr>
        <w:tc>
          <w:tcPr>
            <w:tcW w:w="1907" w:type="pct"/>
            <w:vAlign w:val="center"/>
          </w:tcPr>
          <w:p w:rsidR="006069C7" w:rsidRPr="006069C7" w:rsidRDefault="008C3C66" w:rsidP="006069C7">
            <w:pPr>
              <w:widowControl/>
              <w:autoSpaceDE/>
              <w:autoSpaceDN/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14:ligatures w14:val="standardContextual"/>
              </w:rPr>
              <w:t xml:space="preserve">CRITERIO </w:t>
            </w:r>
            <w:r w:rsidR="006069C7" w:rsidRPr="006069C7">
              <w:rPr>
                <w:rFonts w:ascii="Times New Roman" w:eastAsia="Times New Roman" w:hAnsi="Times New Roman" w:cs="Times New Roman"/>
                <w:b/>
                <w:bCs/>
                <w:kern w:val="2"/>
                <w14:ligatures w14:val="standardContextual"/>
              </w:rPr>
              <w:t>4. Materiali lignei: Utilizzo di Legno Massello o Multistrato di Betulla o Multistrato o Nobilitato di Faggio (spessore min. 18 mm) per strutture e/o piani.</w:t>
            </w:r>
          </w:p>
        </w:tc>
        <w:tc>
          <w:tcPr>
            <w:tcW w:w="1836" w:type="pct"/>
            <w:vAlign w:val="center"/>
          </w:tcPr>
          <w:p w:rsidR="006069C7" w:rsidRDefault="006069C7" w:rsidP="006069C7">
            <w:pPr>
              <w:widowControl/>
              <w:autoSpaceDE/>
              <w:autoSpaceDN/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</w:pPr>
            <w:r w:rsidRPr="006069C7"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  <w:t>Il punteggio sarà assegnato in base all’offerta o meno di Legno Massello o Multistrato di Betulla o Multistrato o Nobilitato di Faggio (spessore min. 18 mm) per strutture e/o piani.</w:t>
            </w:r>
          </w:p>
          <w:p w:rsidR="006069C7" w:rsidRPr="006069C7" w:rsidRDefault="006069C7" w:rsidP="006069C7">
            <w:pPr>
              <w:widowControl/>
              <w:autoSpaceDE/>
              <w:autoSpaceDN/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  <w:t>INDICARE SE SI/NO E IL MATERIALE OFFERTO</w:t>
            </w:r>
          </w:p>
        </w:tc>
        <w:tc>
          <w:tcPr>
            <w:tcW w:w="1257" w:type="pct"/>
            <w:vAlign w:val="center"/>
          </w:tcPr>
          <w:p w:rsidR="006069C7" w:rsidRPr="006069C7" w:rsidRDefault="006069C7" w:rsidP="006069C7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</w:pPr>
            <w:r w:rsidRPr="006069C7"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  <w:t>SI</w:t>
            </w:r>
          </w:p>
          <w:p w:rsidR="006069C7" w:rsidRPr="006069C7" w:rsidRDefault="006069C7" w:rsidP="006069C7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</w:pPr>
            <w:r w:rsidRPr="006069C7"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  <w:t>NO</w:t>
            </w:r>
          </w:p>
          <w:p w:rsidR="006069C7" w:rsidRPr="006069C7" w:rsidRDefault="006069C7" w:rsidP="006069C7">
            <w:pPr>
              <w:widowControl/>
              <w:autoSpaceDE/>
              <w:autoSpaceDN/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  <w:t>___________________</w:t>
            </w:r>
          </w:p>
        </w:tc>
      </w:tr>
      <w:tr w:rsidR="006069C7" w:rsidRPr="006069C7" w:rsidTr="006069C7">
        <w:trPr>
          <w:trHeight w:val="190"/>
          <w:jc w:val="center"/>
        </w:trPr>
        <w:tc>
          <w:tcPr>
            <w:tcW w:w="1907" w:type="pct"/>
            <w:vAlign w:val="center"/>
          </w:tcPr>
          <w:p w:rsidR="006069C7" w:rsidRPr="006069C7" w:rsidRDefault="008C3C66" w:rsidP="006069C7">
            <w:pPr>
              <w:widowControl/>
              <w:autoSpaceDE/>
              <w:autoSpaceDN/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14:ligatures w14:val="standardContextual"/>
              </w:rPr>
              <w:t xml:space="preserve">CRITERIO </w:t>
            </w:r>
            <w:r w:rsidR="006069C7" w:rsidRPr="006069C7">
              <w:rPr>
                <w:rFonts w:ascii="Times New Roman" w:eastAsia="Times New Roman" w:hAnsi="Times New Roman" w:cs="Times New Roman"/>
                <w:b/>
                <w:bCs/>
                <w:kern w:val="2"/>
                <w14:ligatures w14:val="standardContextual"/>
              </w:rPr>
              <w:t>5. Estensione della garanzia rispetto alla durata legale, come da CAM in vigore (Decreto n. 254 del 23/06/2022)</w:t>
            </w:r>
          </w:p>
        </w:tc>
        <w:tc>
          <w:tcPr>
            <w:tcW w:w="1836" w:type="pct"/>
            <w:vAlign w:val="center"/>
          </w:tcPr>
          <w:p w:rsidR="006069C7" w:rsidRPr="006069C7" w:rsidRDefault="006069C7" w:rsidP="006069C7">
            <w:pPr>
              <w:widowControl/>
              <w:autoSpaceDE/>
              <w:autoSpaceDN/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</w:pPr>
            <w:r w:rsidRPr="006069C7"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  <w:t>Verrà attribuito un punteggio per ogni anno di garanzia addizionale rispetto al minimo di 5 anni:</w:t>
            </w:r>
          </w:p>
          <w:p w:rsidR="006069C7" w:rsidRPr="006069C7" w:rsidRDefault="006069C7" w:rsidP="006069C7">
            <w:pPr>
              <w:widowControl/>
              <w:autoSpaceDE/>
              <w:autoSpaceDN/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</w:pPr>
            <w:r w:rsidRPr="006069C7"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  <w:t>1 anno di garanzia extra: 5 punti</w:t>
            </w:r>
          </w:p>
          <w:p w:rsidR="006069C7" w:rsidRPr="006069C7" w:rsidRDefault="006069C7" w:rsidP="006069C7">
            <w:pPr>
              <w:widowControl/>
              <w:autoSpaceDE/>
              <w:autoSpaceDN/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</w:pPr>
            <w:r w:rsidRPr="006069C7"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  <w:t>2 anni di garanzia extra: 7 punti</w:t>
            </w:r>
          </w:p>
          <w:p w:rsidR="006069C7" w:rsidRPr="006069C7" w:rsidRDefault="006069C7" w:rsidP="006069C7">
            <w:pPr>
              <w:widowControl/>
              <w:autoSpaceDE/>
              <w:autoSpaceDN/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</w:pPr>
            <w:r w:rsidRPr="006069C7"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  <w:t>3 anni di garanzia extra: 10 punti</w:t>
            </w:r>
          </w:p>
          <w:p w:rsidR="006069C7" w:rsidRDefault="006069C7" w:rsidP="006069C7">
            <w:pPr>
              <w:widowControl/>
              <w:autoSpaceDE/>
              <w:autoSpaceDN/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</w:pPr>
            <w:r w:rsidRPr="006069C7"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  <w:t>4 anni di garanzia extra: 15 punti</w:t>
            </w:r>
          </w:p>
          <w:p w:rsidR="006069C7" w:rsidRPr="006069C7" w:rsidRDefault="006069C7" w:rsidP="006069C7">
            <w:pPr>
              <w:widowControl/>
              <w:autoSpaceDE/>
              <w:autoSpaceDN/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  <w:t>INDICARE IL PERIODO DI GARANZIA EXTRA RISPETTO AL MINIMO DI 5 ANNI</w:t>
            </w:r>
          </w:p>
        </w:tc>
        <w:tc>
          <w:tcPr>
            <w:tcW w:w="1257" w:type="pct"/>
            <w:vAlign w:val="center"/>
          </w:tcPr>
          <w:p w:rsidR="006069C7" w:rsidRPr="006069C7" w:rsidRDefault="006069C7" w:rsidP="006069C7">
            <w:pPr>
              <w:widowControl/>
              <w:autoSpaceDE/>
              <w:autoSpaceDN/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  <w:t>_________________</w:t>
            </w:r>
          </w:p>
        </w:tc>
      </w:tr>
      <w:tr w:rsidR="006069C7" w:rsidRPr="006069C7" w:rsidTr="006069C7">
        <w:trPr>
          <w:trHeight w:val="190"/>
          <w:jc w:val="center"/>
        </w:trPr>
        <w:tc>
          <w:tcPr>
            <w:tcW w:w="1907" w:type="pct"/>
            <w:vAlign w:val="center"/>
          </w:tcPr>
          <w:p w:rsidR="006069C7" w:rsidRPr="006069C7" w:rsidRDefault="008C3C66" w:rsidP="006069C7">
            <w:pPr>
              <w:widowControl/>
              <w:autoSpaceDE/>
              <w:autoSpaceDN/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14:ligatures w14:val="standardContextual"/>
              </w:rPr>
              <w:t xml:space="preserve">CRITERIO </w:t>
            </w:r>
            <w:r w:rsidR="006069C7" w:rsidRPr="006069C7">
              <w:rPr>
                <w:rFonts w:ascii="Times New Roman" w:eastAsia="Times New Roman" w:hAnsi="Times New Roman" w:cs="Times New Roman"/>
                <w:b/>
                <w:bCs/>
                <w:kern w:val="2"/>
                <w14:ligatures w14:val="standardContextual"/>
              </w:rPr>
              <w:t>6. Certificazione UNI EN ISO 14001</w:t>
            </w:r>
          </w:p>
          <w:p w:rsidR="006069C7" w:rsidRPr="006069C7" w:rsidRDefault="006069C7" w:rsidP="006069C7">
            <w:pPr>
              <w:widowControl/>
              <w:autoSpaceDE/>
              <w:autoSpaceDN/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1836" w:type="pct"/>
            <w:vAlign w:val="center"/>
          </w:tcPr>
          <w:p w:rsidR="006069C7" w:rsidRPr="006069C7" w:rsidRDefault="006069C7" w:rsidP="006069C7">
            <w:pPr>
              <w:widowControl/>
              <w:autoSpaceDE/>
              <w:autoSpaceDN/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</w:pPr>
            <w:r w:rsidRPr="006069C7"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  <w:t>È attribuito un punteggio premiante all’operatore economico che dimostra la propria capacità di adottare misure di gestione ambientale attraverso il possesso della certificazione secondo la norma tecnica UNI EN ISO 14001:2015, in corso di validità.</w:t>
            </w:r>
          </w:p>
          <w:p w:rsidR="006069C7" w:rsidRPr="006069C7" w:rsidRDefault="006069C7" w:rsidP="006069C7">
            <w:pPr>
              <w:widowControl/>
              <w:autoSpaceDE/>
              <w:autoSpaceDN/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</w:pPr>
            <w:r w:rsidRPr="006069C7"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  <w:t xml:space="preserve">INDICARE </w:t>
            </w:r>
            <w:r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  <w:t xml:space="preserve">SI/NO E ALLEGARE </w:t>
            </w:r>
            <w:r w:rsidRPr="006069C7"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  <w:t xml:space="preserve">LA CERTIFICAZIONE </w:t>
            </w:r>
            <w:r w:rsidRPr="006069C7"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  <w:t>UNI EN ISO 14001</w:t>
            </w:r>
            <w:r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  <w:t xml:space="preserve"> SECONDO QUANTO PREVISTO DAL DISCIPLINARE</w:t>
            </w:r>
          </w:p>
        </w:tc>
        <w:tc>
          <w:tcPr>
            <w:tcW w:w="1257" w:type="pct"/>
            <w:vAlign w:val="center"/>
          </w:tcPr>
          <w:p w:rsidR="006069C7" w:rsidRPr="006069C7" w:rsidRDefault="006069C7" w:rsidP="006069C7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</w:pPr>
            <w:r w:rsidRPr="006069C7"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  <w:t>SI</w:t>
            </w:r>
          </w:p>
          <w:p w:rsidR="006069C7" w:rsidRPr="006069C7" w:rsidRDefault="006069C7" w:rsidP="006069C7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</w:pPr>
            <w:r w:rsidRPr="006069C7"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  <w:t>NO</w:t>
            </w:r>
          </w:p>
          <w:p w:rsidR="006069C7" w:rsidRPr="006069C7" w:rsidRDefault="006069C7" w:rsidP="006069C7">
            <w:pPr>
              <w:widowControl/>
              <w:autoSpaceDE/>
              <w:autoSpaceDN/>
              <w:spacing w:after="160" w:line="276" w:lineRule="auto"/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</w:pPr>
          </w:p>
        </w:tc>
      </w:tr>
    </w:tbl>
    <w:p w:rsidR="006069C7" w:rsidRDefault="006069C7" w:rsidP="006069C7">
      <w:pPr>
        <w:widowControl/>
        <w:suppressAutoHyphens/>
        <w:autoSpaceDE/>
        <w:spacing w:after="140" w:line="288" w:lineRule="auto"/>
        <w:jc w:val="both"/>
        <w:rPr>
          <w:rFonts w:ascii="Times New Roman" w:eastAsia="SimSun" w:hAnsi="Times New Roman" w:cs="Times New Roman"/>
          <w:bCs/>
          <w:i/>
          <w:color w:val="000000"/>
          <w:kern w:val="3"/>
          <w:lang w:eastAsia="zh-CN" w:bidi="hi-IN"/>
        </w:rPr>
      </w:pPr>
    </w:p>
    <w:p w:rsidR="006069C7" w:rsidRPr="006069C7" w:rsidRDefault="006069C7" w:rsidP="006069C7">
      <w:pPr>
        <w:widowControl/>
        <w:suppressAutoHyphens/>
        <w:autoSpaceDE/>
        <w:spacing w:after="140" w:line="288" w:lineRule="auto"/>
        <w:jc w:val="both"/>
        <w:rPr>
          <w:rFonts w:ascii="Times New Roman" w:eastAsia="SimSun" w:hAnsi="Times New Roman" w:cs="Times New Roman"/>
          <w:bCs/>
          <w:i/>
          <w:color w:val="000000"/>
          <w:kern w:val="3"/>
          <w:lang w:eastAsia="zh-CN" w:bidi="hi-IN"/>
        </w:rPr>
      </w:pPr>
    </w:p>
    <w:p w:rsidR="00832CCF" w:rsidRPr="00832CCF" w:rsidRDefault="00832CCF" w:rsidP="00832CCF">
      <w:pPr>
        <w:pStyle w:val="Titolo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7E0AB6" w:rsidRDefault="007E0AB6" w:rsidP="00832CCF">
      <w:pPr>
        <w:spacing w:line="276" w:lineRule="auto"/>
        <w:rPr>
          <w:rFonts w:ascii="Times New Roman" w:hAnsi="Times New Roman" w:cs="Times New Roman"/>
        </w:rPr>
      </w:pPr>
    </w:p>
    <w:p w:rsidR="009D3641" w:rsidRDefault="009D3641" w:rsidP="00832CCF">
      <w:pPr>
        <w:spacing w:line="276" w:lineRule="auto"/>
        <w:rPr>
          <w:rFonts w:ascii="Times New Roman" w:hAnsi="Times New Roman" w:cs="Times New Roman"/>
        </w:rPr>
      </w:pPr>
    </w:p>
    <w:p w:rsidR="009D3641" w:rsidRDefault="009D3641" w:rsidP="00832CCF">
      <w:pPr>
        <w:spacing w:line="276" w:lineRule="auto"/>
        <w:rPr>
          <w:rFonts w:ascii="Times New Roman" w:hAnsi="Times New Roman" w:cs="Times New Roman"/>
          <w:b/>
          <w:i/>
        </w:rPr>
      </w:pPr>
    </w:p>
    <w:p w:rsidR="00F16DA8" w:rsidRDefault="00F16DA8" w:rsidP="009D3641">
      <w:pPr>
        <w:spacing w:line="276" w:lineRule="auto"/>
        <w:jc w:val="both"/>
        <w:rPr>
          <w:rFonts w:ascii="Times New Roman" w:hAnsi="Times New Roman" w:cs="Times New Roman"/>
          <w:b/>
          <w:i/>
        </w:rPr>
      </w:pPr>
    </w:p>
    <w:p w:rsidR="009D3641" w:rsidRDefault="009D3641" w:rsidP="009D364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Il suesposto</w:t>
      </w:r>
      <w:r w:rsidRPr="009D3641">
        <w:rPr>
          <w:rFonts w:ascii="Times New Roman" w:hAnsi="Times New Roman" w:cs="Times New Roman"/>
          <w:b/>
          <w:i/>
        </w:rPr>
        <w:t xml:space="preserve"> documento, compilato e firmato digitalmente dal/dai soggetto/i competenti, deve essere inserito sul sistema</w:t>
      </w:r>
      <w:r w:rsidR="00634CCD">
        <w:rPr>
          <w:rFonts w:ascii="Times New Roman" w:hAnsi="Times New Roman" w:cs="Times New Roman"/>
          <w:b/>
          <w:i/>
        </w:rPr>
        <w:t xml:space="preserve"> </w:t>
      </w:r>
      <w:r w:rsidR="006069C7">
        <w:rPr>
          <w:rFonts w:ascii="Times New Roman" w:hAnsi="Times New Roman" w:cs="Times New Roman"/>
          <w:b/>
          <w:i/>
        </w:rPr>
        <w:t>SATER</w:t>
      </w:r>
      <w:r w:rsidR="00F8627E">
        <w:rPr>
          <w:rFonts w:ascii="Times New Roman" w:hAnsi="Times New Roman" w:cs="Times New Roman"/>
          <w:b/>
          <w:i/>
        </w:rPr>
        <w:t xml:space="preserve"> </w:t>
      </w:r>
      <w:r w:rsidRPr="009D3641">
        <w:rPr>
          <w:rFonts w:ascii="Times New Roman" w:hAnsi="Times New Roman" w:cs="Times New Roman"/>
          <w:b/>
          <w:i/>
        </w:rPr>
        <w:t xml:space="preserve">nell’apposito spazio predisposto dall’Amministrazione nella </w:t>
      </w:r>
      <w:r w:rsidRPr="009D3641">
        <w:rPr>
          <w:rFonts w:ascii="Times New Roman" w:hAnsi="Times New Roman" w:cs="Times New Roman"/>
          <w:b/>
          <w:i/>
          <w:u w:val="single"/>
        </w:rPr>
        <w:t xml:space="preserve">documentazione </w:t>
      </w:r>
      <w:r>
        <w:rPr>
          <w:rFonts w:ascii="Times New Roman" w:hAnsi="Times New Roman" w:cs="Times New Roman"/>
          <w:b/>
          <w:i/>
          <w:u w:val="single"/>
        </w:rPr>
        <w:t>TECNICA</w:t>
      </w:r>
      <w:r w:rsidRPr="009D3641">
        <w:rPr>
          <w:rFonts w:ascii="Times New Roman" w:hAnsi="Times New Roman" w:cs="Times New Roman"/>
          <w:b/>
          <w:i/>
        </w:rPr>
        <w:t>, così come indicato nel Disciplinare.</w:t>
      </w:r>
    </w:p>
    <w:p w:rsidR="009D3641" w:rsidRPr="00832CCF" w:rsidRDefault="009D3641" w:rsidP="009D3641">
      <w:pPr>
        <w:spacing w:line="276" w:lineRule="auto"/>
        <w:jc w:val="both"/>
        <w:rPr>
          <w:rFonts w:ascii="Times New Roman" w:hAnsi="Times New Roman" w:cs="Times New Roman"/>
        </w:rPr>
      </w:pPr>
    </w:p>
    <w:sectPr w:rsidR="009D3641" w:rsidRPr="00832CCF" w:rsidSect="00206FEF">
      <w:headerReference w:type="default" r:id="rId7"/>
      <w:headerReference w:type="first" r:id="rId8"/>
      <w:pgSz w:w="11910" w:h="16840"/>
      <w:pgMar w:top="1400" w:right="980" w:bottom="280" w:left="1020" w:header="523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793" w:rsidRDefault="004B7793">
      <w:r>
        <w:separator/>
      </w:r>
    </w:p>
  </w:endnote>
  <w:endnote w:type="continuationSeparator" w:id="0">
    <w:p w:rsidR="004B7793" w:rsidRDefault="004B7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793" w:rsidRDefault="004B7793">
      <w:r>
        <w:separator/>
      </w:r>
    </w:p>
  </w:footnote>
  <w:footnote w:type="continuationSeparator" w:id="0">
    <w:p w:rsidR="004B7793" w:rsidRDefault="004B77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C2B" w:rsidRDefault="008E5C2B">
    <w:pPr>
      <w:pStyle w:val="Corpotesto"/>
      <w:spacing w:line="14" w:lineRule="auto"/>
      <w:rPr>
        <w:b w:val="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FEF" w:rsidRDefault="00206FEF">
    <w:pPr>
      <w:pStyle w:val="Intestazione"/>
    </w:pPr>
    <w:r w:rsidRPr="00206FEF">
      <w:rPr>
        <w:noProof/>
        <w:color w:val="000000"/>
        <w:kern w:val="2"/>
        <w:szCs w:val="24"/>
        <w:lang w:eastAsia="it-IT"/>
        <w14:ligatures w14:val="standardContextua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129213C" wp14:editId="11ECBE4F">
              <wp:simplePos x="0" y="0"/>
              <wp:positionH relativeFrom="page">
                <wp:posOffset>647700</wp:posOffset>
              </wp:positionH>
              <wp:positionV relativeFrom="page">
                <wp:posOffset>499110</wp:posOffset>
              </wp:positionV>
              <wp:extent cx="6496050" cy="792243"/>
              <wp:effectExtent l="0" t="0" r="0" b="0"/>
              <wp:wrapSquare wrapText="bothSides"/>
              <wp:docPr id="537754" name="Group 5377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050" cy="792243"/>
                        <a:chOff x="0" y="0"/>
                        <a:chExt cx="6496050" cy="792243"/>
                      </a:xfrm>
                    </wpg:grpSpPr>
                    <wps:wsp>
                      <wps:cNvPr id="537757" name="Rectangle 537757"/>
                      <wps:cNvSpPr/>
                      <wps:spPr>
                        <a:xfrm>
                          <a:off x="6373622" y="652216"/>
                          <a:ext cx="42058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06FEF" w:rsidRDefault="00206FEF" w:rsidP="00206FEF"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37755" name="Picture 53775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6675" y="0"/>
                          <a:ext cx="6305550" cy="76644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37756" name="Shape 537756"/>
                      <wps:cNvSpPr/>
                      <wps:spPr>
                        <a:xfrm>
                          <a:off x="0" y="773430"/>
                          <a:ext cx="64960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6050">
                              <a:moveTo>
                                <a:pt x="0" y="0"/>
                              </a:moveTo>
                              <a:lnTo>
                                <a:pt x="6496050" y="0"/>
                              </a:lnTo>
                            </a:path>
                          </a:pathLst>
                        </a:custGeom>
                        <a:noFill/>
                        <a:ln w="9525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129213C" id="Group 537754" o:spid="_x0000_s1026" style="position:absolute;margin-left:51pt;margin-top:39.3pt;width:511.5pt;height:62.4pt;z-index:251659264;mso-position-horizontal-relative:page;mso-position-vertical-relative:page" coordsize="64960,792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Om/cmgMAAFUJAAAOAAAAZHJzL2Uyb0RvYy54bWy8Vm1v2zYQ/j5g/4Hg&#10;98a2bMmNELsYmjUoMKxB2/0AmqIkYhRJkPRL9ut3R4qK42RtkQILEPlIHnnPPfdC3rw7DYochPPS&#10;6A1dXM0pEZqbRupuQ//6+uHNW0p8YLphymixoQ/C03fbX3+5OdpaFKY3qhGOwCHa10e7oX0Itp7N&#10;PO/FwPyVsULDYmvcwAIMXTdrHDvC6YOaFfN5NTsa11hnuPAeZm/TIt3G89tW8PCpbb0IRG0oYAvx&#10;6+J3h9/Z9obVnWO2l3yEwV6BYmBSg9HpqFsWGNk7+eyoQXJnvGnDFTfDzLSt5CL6AN4s5hfe3Dmz&#10;t9GXrj52dqIJqL3g6dXH8j8P947IZkPL5XpdrijRbIA4RdNknAOSjrarQffO2S/23o0TXRqh36fW&#10;DfgLHpFTpPdholecAuEwWa2uq3kJUeCwtr4uitUy8c97CNKzbbz//dsbZ9nsDNFNYI4WUsk/suV/&#10;jq0vPbMiBsEjA+dsrTNbnyHPmO6USIyt0S2EAfoTXb72wNwLXFXL9bIqCkqAlaosikWVWMm0rYp5&#10;CVWEpC3eVsUyLk++s9o6H+6EGQgKG+oAS0xFdvjDBwACqlkFrSuNX20+SKXSKs4AhRkgSuG0O40+&#10;7EzzAE73xv3zCQq9Vea4oWaUKNY+GMVVStRHDWRjmWXBZWGXBRfUexOLMcH4bR9MKyNONJysjXgg&#10;itsbK3kN/2Pyg/QsnN9vErAr7J2g4yHDD50xMPf33r6BOrUsyJ1UMjzEngPsIih9uJccI4qDi8wo&#10;c2aAClpOeVFiYLM27kX+cfzkqJ2SFoOD/KA8goamdVH0L/idGsqt4ftB6JA6pBMK8Bvte2k9Ja4W&#10;w05AwbuPzSJlmg9OBN6jwRYMYzanzJgWIspHYIj5v7K5qtbg/QvVv5yX5VT9VbVaRTpem8gRUcIQ&#10;RYCUau7/Kf0qBzi2hxTeWJg/XPZQJtgG18vVcryGcsE/6ZNx7Ywkvk/VjsHKFQ7XTpNqHeb6LPGT&#10;ziL2hG/egJDhuA8PRZFAiWcUODdAvX81cTVc9GmA9riq9LlWPmFKBtBNGiCgmdSbsmmYPHdu6lC4&#10;CQFdlwUkFmfwSnC6AWmwkMVed5Qw1cHrgwcXG583Sja5grzrdu+VIweGTSf+YdKDsSdq2CFvme+T&#10;XlxKtQFXsG7ShtQ5RXxVJGYvumZqXqiMWRC7V7ya4O6OFsd3Bj4OzsdR//E1tP0X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mNHgoeEAAAALAQAADwAAAGRycy9kb3ducmV2LnhtbEyP&#10;QWvCQBCF74X+h2UKvdVNYrUSsxGRticpVAvF25gdk2B2N2TXJP77jqd6fG8eb76XrUbTiJ46Xzur&#10;IJ5EIMgWTte2VPCz/3hZgPABrcbGWVJwJQ+r/PEhw1S7wX5Tvwul4BLrU1RQhdCmUvqiIoN+4lqy&#10;fDu5zmBg2ZVSdzhwuWlkEkVzabC2/KHCljYVFefdxSj4HHBYT+P3fns+ba6H/ezrdxuTUs9P43oJ&#10;ItAY/sNww2d0yJnp6C5We9GwjhLeEhS8LeYgboE4mbFzVJBE01eQeSbvN+R/AAAA//8DAFBLAwQK&#10;AAAAAAAAACEAaeorHU9qAABPagAAFAAAAGRycy9tZWRpYS9pbWFnZTEuanBn/9j/4AAQSkZJRgAB&#10;AQEASABIAAD/2wBDAAMCAgMCAgMDAwMEAwMEBQgFBQQEBQoHBwYIDAoMDAsKCwsNDhIQDQ4RDgsL&#10;EBYQERMUFRUVDA8XGBYUGBIUFRT/2wBDAQMEBAUEBQkFBQkUDQsNFBQUFBQUFBQUFBQUFBQUFBQU&#10;FBQUFBQUFBQUFBQUFBQUFBQUFBQUFBQUFBQUFBQUFBT/wAARCACNBI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pKAFooooAKKKKACiiigAooooAKKKKACiiigAopKWgAooooAKKT&#10;NLQAUUUUAFFFFABRRRQAUUUUAFFFFABRRRQAUUUUAFFFFABRRRQAUUUUAFFFFABRRRQAUUUUAFFF&#10;FABRRRQAUUUygB9FMooAfRTKqalqVno1lLeX1xHa2sQ3PLK21VoAt0lfNfjP9tbw7p+rQ6N4UsZv&#10;FOpyyeUrRny4t31r6G0u4kvdOt5p0WKVo1Z0VvutWMakZfCRGUZF+n1wvxQ+KWmfCnw3/aupLI+4&#10;7I4oV+89eVeE/wBtbwfrW5NVt7nR2/vP+9SsZYijSlyykPmPo+isjw94k03xVpcGpaVdxX9lL9ya&#10;LpWpXSUPoplFWA+imU5aAFqNvvVJUbfeoAbRRRUAFFFFABRRRQAUUUUAFFFFABRRT1WgBlFP8ujy&#10;6AGUU/y6PLoAZRT/AC6PLoAZRT/Lo8ugBlFP8ujy6AGUU/y6PLoAZRT/AC6PLoAZRT/Lo8ugBlFP&#10;8ujy6AGUU/y6PLoAZRT/AC6PLoAZRT/Lo8ugBlFP8ujy6AGUU/y6PLoAZRT/AC6PLoAZRT/Lo8ug&#10;BlFP8ujy6AGUU/y6PLoAZRT/AC6PLoAZRT/Lo8ugBlFP8ujy6AGUU/y6PLoAZRTmXFNoAKKKKACi&#10;iigDzC8/aW+GNndS21z400mGe3laKRHn+660h/ag+FfbxzpP/gRX5R/EBE/4T/xRnp/ad1/6Neuf&#10;2p6V+qU+EsPOPNzyPy+pxZWhKUfZn6+/8NP/AAq/6HnSP/Aij/hp/wCFX/Q86R/4EV+QW1PSjanp&#10;Wn+p+G/5+yI/1wrf8+z9ff8Ahp/4Vf8AQ86R/wCBFH/DT/wq/wCh50j/AMCK/ILanpRtT0o/1Pw3&#10;/P2Qf64Vv+fZ+vv/AA0/8Kv+h50j/wACKP8Ahp/4Vf8AQ86R/wCBFfkFtT0o2p6Uf6n4b/n7IP8A&#10;XCt/z7P18/4ae+FX/Q9aT/3/AKP+GnvhV/0PWk/9/wCvyC8ujy6f+p+G/wCfsjP/AFwxP/PuJ+v3&#10;/DT/AMKv+h50j/wIo/4af+FX/Q86R/4EV+QW1PSjanpS/wBT8N/z9kaf64Vv+fZ+vv8Aw0/8Kv8A&#10;oedI/wDAij/hp/4Vf9DzpH/gRX5BbU9KNqelH+p+G/5+yD/XCt/z7P19/wCGn/hV/wBDzpH/AIEU&#10;f8NP/Cr/AKHnSP8AwIr8gtqelG1PSj/U/Df8/ZB/rhW/59n6+/8ADT/wq/6HnSP/AAIo/wCGn/hV&#10;/wBDzpH/AIEV+QW1PSjanpR/qfhv+fsg/wBcK3/Ps/YbQf2hPh14k1e10rS/F+l3l/dNsgt4pcu7&#10;V6OCckGvyE/Zhj/4yG8Bgf8AQQX/ANAev17GdgGecV8RnWWU8srxpU5XPsMlzOWZUZVZREZSxI9R&#10;XmWsftEfDnw/qt1pmoeL9LtLy1kaGeGWbDKy9Vr03Oc+mK/MnQvAPh/4lftneMNB8T/8gqXUL+Vv&#10;3vlfMj/J81ZZXgqWM9rKtL3Yx5jozLGVMJ7ONP7Uj7i/4ai+Fce4/wDCc6Tj/rtXSeLPix4P8C2l&#10;jc+IPENjpcF9zbNcNt83/drxCP8AYj+CVyxjUSuzfLsTU6yP21o/hzoOi+DLTxppWtX1pGZIrFNJ&#10;uVi2lUT7+78K0WFwlatGnQ5vwJeJxVOjKpW5T6vtbqK+tY7mBllikXcrr/EtWPwrxb4qfHvRfgJ8&#10;OfDerXOm3t9ZXixW8EVvt3r+63Lu3V5t4q/4KCeEtDli/s3QtW16Hy1ee6ttqwxNtzt3fxVxU8tx&#10;WIjzUqfMddTMcPQ92pLU+s1wKaf9mvPfhP8AGbw98YvBaeJdHmaK1RmS5iuvle2dfvI9eG+Iv+Ch&#10;Hhiw1u7sdD8Oat4kt7VtjXlsFVG/2l9VrOll+Lr1JUqcPeiXUx+HpRjKUviPrbik4A9K8a+Av7TX&#10;hr4+Q3kelxXGn6pZKrz2F2MPsb+Jf71cjrH7b/gzw/428S+HdVsb+zm0SSWHztqt9qlR9uyJf9qj&#10;+z8XKpKlye9EX17D+zjV5vdkfSK9KcxCjivlfwP+314W8VeMrLw/qehap4ce8lWKC6vgmzc33d39&#10;2up+OX7XWg/AzxZb6DqWjajqU89mt6JrULt2M7p/7JV/2Zi41I0XD3hRzDC+z9rze6e/cVx3jf4r&#10;eFPhxJaR+JNdstFe63NB9rfZ5m3rXzbL/wAFJPCUIy/hfWk/79/41F+2br3w31BfA19420nXLxry&#10;2lls10yZItitsb591dVPKq9OtGliKcveOSeZ0J0ZVKEvhPseORJo1ZTuRqczY7V5h8Wvjh4Z+B3g&#10;+y1bXJZCk+2K2s7dd8s77eiivCrf/go14djuIBqXg3XdNspm4uiUcflXNRy7F4mLnSp3idVXMcPQ&#10;fLUkfYUn3c54qnY6lbagrvbTxzIrbWaN93zf3a+Zv2wvj7baL8F7H/hH57vzPFlvusdTsW2JHF8j&#10;tuf/AGkyv41zX7AnxmsdQ0C1+Hpsrs6lbx3V/LfsP3T/AL3/AOyrojlVf6lLF9jmlmdP65HCI+zW&#10;bbSZ3D5a+avit+3D4P8Ahv4mm8P2NlfeKdVgfyp00/aUif8Aubv4mrV+Cn7YXg/4xa1/Yaw3Xh/X&#10;G3eVY34x5/8Aut/ernlluLjR9v7P3TpWY4WVT2PN7x9C0UUV556QUUUUAFFFFABRRRQAUUUUAFFF&#10;FABRRRQAUUUUAFFFFABRRRQAUUUUAFFFFABRRRQAUyn0ygAqteXkFhayzzyLDEq7mdqqeIPEmm+F&#10;dNfUNVvIrGyT70srYrxj4/eO/tlvaaDps+9bpPNldP4l/hrixNeOFp+0kETp9F+M1peW+ua5qEke&#10;neGtOXYs033mavjv4tfFrxL+0JrMqwSyaP4MifZEj/J5v+3/ALVeX+PPHOvePNS/sGWT7H4fs5/3&#10;Gn27f6+X/nrLX2r8HPhT4MsPDtvqGqz/AGy9giXcl38iRf7iV5fNiMRT9nA5+b2suU8k+DP7Os+t&#10;XVvPY2bWdun/ADELj7//AACvsjTYdI+Hug2unyXKw28S7EaZvnavGofEN1puuJcwTtMlu37pP4Nt&#10;S+LvGl34u+z+dBHCkf3VWuzDUY4f/EdcaZ6z4t8O6V8UvBt7pTXKzWV0uzz4/m2tXxZ8Vv2Vdc8J&#10;6sF8PWFz4h0//n4iVN6N/c2V9BeGfiDe+FbF7SCCGaLdu+aq/hnxBJb+JILi4vZLeF5N1w26jE4S&#10;niviIlR54nxrb/G74i/s66hLpGmSLtSfz59Mu/739yvon4eft3K1jp9p4z0SVNSZkE97p/8Aqdrf&#10;x7ak/bL+H/gzxBpa+KH1NbG+s7Z932WDzUn/ALm+vj+2/wCJxo26CCRH27F3rs+WvLqVKuW8seb3&#10;Type1oyP16s7uC+hSWCVZUb5ty1Zr4L/AGJvjUvhlvFdj4s1f7NZK0Uq3F83zK27yv8A4ivuqzvI&#10;NRtYrm3lWa3lXdG6fdZa+ipVVWjzHfTqe1jzFqnLTactbmiFqNvvVJUbfeoKG0UUVABRRRQAUUUU&#10;AFFFFABRRRQAVKv3RUVSr90UALRRRVgFFFFABRRRQAUUUUAFFFFABRRRQAUUUUAFFFFABRRRQAUU&#10;UUAFFFFABRRRQAUUUUAFFFFABRRRQAUUUUAFFFFABRRRQAUUUUAFFFFABRRRQAUUUUAMkplPkplQ&#10;AUUUUAFFFFAH4p/ET/koPij/ALCd1/6NeufHWug+In/JQfFH/YTuv/Rr1z69a/pOh/DifzhiP4sh&#10;KKKK1OYKKKKAJDk8mjyZDCjvGyRNu2t/C1WNNkt4b+3mvoHv7BXXzbdX8p5V/wB6vqz4neD/AIaa&#10;P8FrJrazu7y90aL7R/ZiXyfaIGuv+fj/AGa+F4g4ohkOLwmFlQlU+sS5fd+z+Pe3lqfSZflUsfSq&#10;VVUjH2Z8pabp8upXkVpAq+bO2yLe235q9e1L9l/xlZ+A7LV209v7Qa5l+1W7Spsit9nyS7v++q8Z&#10;f5q9e1v9ojUde8B3HgyfTo08OrYRWtqqyv8AaIpYv+Wrv/F/u1nxJ/rD7fC/2Jy8nN+85v5fvX3e&#10;W/e8r/s72VX678X2TyF12SOu77v3ttKIW8rzCrCHft3/AMG6n2zRQzK8sXnRK/zJu2bq+tP+EP8A&#10;hl/woTd/Z939u8r/AISL+x/7RX7d9zyv+/VacRcUQ4d+rKpQlU9tLl93/h/+B5meW5Wsx9q4z5eU&#10;+RKKfM8cksrRJ5MTN8sO7ftplfbJ3VzwHo7BRRRWhmFFFFAHqf7L3/JxPgL/ALCK/wDoD1+vg+8a&#10;/IP9l7/k4nwF/wBhFf8A0B6/XsfeNfkvF/8AvdP/AAn65wj/ALnP/F+gxlHU1+YC/Ce0+Nf7YHjD&#10;wtfXsljbz6hfzfaLddz/ACNX6gtt28/SvlX4dfsxeJPCP7T+sfES8u7B9HvJ7yVYYmfzf3v3K8XJ&#10;8ZHCRry5uWXL7p7ObYWWKlQjy80eYqeC/wDgn34f8E+LtH16HxNqFzLpt1FdLFJBEqNsrk/+Cmn/&#10;ACDvAX/Xe6/9ASvuP7tfNn7Xn7PPiD49Q+G4tCu7O2OnSyvL9rZv4tvp9KeBzKpVx1Oti6nwhjMD&#10;Glg6lDDR+I82/bx/5IH8PP8Arvb/APpPXqvhXwjpNn+xhFZRWUP2e48LNcSJt+9K1vv3f99VX/aY&#10;/Z91/wCL3wv8L+HtIu7W3vNKlieVrgko2yLZXo2leA7+w+A9v4Kkmh/tJNC/szzf4PM8nZWk8ZD6&#10;nRpRl8M3+ZjTwtT63WqSj9k+Yf2A9Y03RPg78Q73WnUaRbXXm3O5fl8r7P8APTvhb8WvEnimTWk+&#10;Bfwk0vR9HlnKz6jqMvlqzerL/wCy16F+zz+yzqXgH4XeMvCPim7t5otf+TzbJsbE8rZXBeAP2Yfj&#10;l8K11HQvC3jTS7Dw9ey7pLx03yJn+JFZPlavRqVsHXxGJq+0j5c1+XocNOhi6NCjBx/8B+I5D9ha&#10;G7tf2mfGcWpeR9vWxufP+yjbF5v2hN2z/Zp/wh0K0179vzxV9tgjuVtb++uokdf+Wq/devWf2e/2&#10;V/E3wP8AjPqevy6ra6voVzayQedKT9qbdsfc3/AkrT+Gv7NniHwj+0/4i+Il5eWT6PqUl1JFDEze&#10;aok+7VYjMMPKvXnCfxU9PUjD4GtGjRjOPw1Dx7/goRZRWvxe+H9zFEqSywfvGVfvbbhNlfTfx5+J&#10;nhX4P+BV1/xBp9pqGotGsFjaSRI8txIV+5/u1w37VX7NfiL44eNPCmsaJeWVtBpUeyVLpnV2/eq/&#10;y4+lcj+0x+yT45+NHxETV9O1exj0m3tI7eC3u5G/dfL89c1KeExNPC061Xl5ebm/Q6qsMVh5YmpR&#10;p83Ny8pxX7MvwI1P48eNpvih49t1GktOJbGx8ry1uWX7nyf88l/8eq3/AMFLIxHq3gNAdqrDdYVf&#10;96KtG3/Zh/aI0+1it7T4krbW8SeVFFDeyqqrXW/tC/st+NfjD4f8BwQ6xYzalolk1ve3F2zfvZfk&#10;+f8A8drsWKpxzGnXqV48v/pJx/V6ksDUoKhLm/8ASjW/aw+JXgPwToPhq08TeEYfGms3Me/T7GX/&#10;AJZ/d+bdXiP7UGufFrxR8IoLzxT4R0fwn4TjuoPLt4n33at/B/uV7t+1P+y/qHxqt9A1XQ9TisfE&#10;Ojx+Ui3Ayky/738Lbq4bxd+zH8aPi/4TFp428bWUslii/YdPhTEUkoP+tlZf9ms8vr4SjCjU5480&#10;X73Nzf8AkvQ1xtDF1nWpuH+Hl/8Abhut26Tf8E4rKSRFeaPTotrOvzL/AKVXT/slq+n/ALIVxqVn&#10;BH/asUGoPFIq/NvBcj9a6nSv2f8AV7z9lY/C/Vr62t9SEDW8d1b7miH73zVNcr+y/wDAX4pfCTWl&#10;07X9csbjwRFFPt023bdulb+P7tYVMVRqYWtS9p/y85v8RvTw9eOIpz5f+XfKedf8E4PD+kapeeMd&#10;bvo47jXoJYkikmO51jbczN/31WN+2xpdl4Q/aL8Fan4dWO01u4WC4nS3+TdL9o2I3/A/u/8AAa7v&#10;xF+xr418A+PLvxN8IfFEWiLcsxNjcceVu/h6Mrr/AL1anwo/ZA8RSfEeLx98U9fXxDrFuyzQWqfM&#10;olX7jMx/hX+6tdcsZhY4qWP9v7vL8P8A7acUcLifq8cH7L3ub4v1Pry3Zmt43k+RtvzVPSDpS18H&#10;ufeLYKKKKBhRRRQAUUUUAFFFFABRRRQAUUUUAFFFFABRRRQAUUUUAFFFFABRRRQAUUUUAFMp9cx8&#10;RvEi+D/BOtawzY+y2zuv+9QB8UfthfGKfxZ4+tPCuny/8SzTZ181V/5ay1hfFr4kXnhnSUuVZU1W&#10;/Xyokf78S7Pv1514Ghbxh8SH1O8ikube1Zrq62VU+NmsL4h+Iz3K/cs4tkSbfut/cr5mvH6xU988&#10;2NTljKtI7v8AZs+GMGsNd+I9eZf9Fb9xbo3ztL/9hX0QiM7bVVn/ANiuU+EXhttE8D6ZA0Wy4uF8&#10;2X/eavYNH0RLBd0vzy16lKPJE9LDR5adzCs/DE9z80reSn9yuc8czS+G7O4+xxNc3fypBD/z1lb+&#10;CvVdm/5q5nQdDHiX4sW0Ui77XTke9l/3vuRf+z1cvh909Gjy83PU+E53wr5fiS3t5dzJ5sG+tO/8&#10;MT23zxfvkpdH0n/hGfH2r6J9yJZXng/65y/NXZOlXT96JGIio1LwPL5rZX3x3MW+JvvI9fO/7RXh&#10;XRfhprOma1pmuTzW+vXTI2hvEu+z/wBx/wC7X17reiLeRPLEuy4X/wAer4c/bY/c654fb7WySrE3&#10;+ibfk+/9+sa9KnWj+9PIxvu0eY8i+K8zaPq1usTSQxXSrKsz/wDfab6+xP2E/wBoC+vNUbwp4g1d&#10;ZrNrWL+zluG+7L93YlfGG/SPFmg263jXP9p287Oybv3XlbKf8BJLqH4oaFOly1hLa3UT/P8Awqr1&#10;w0+XD/CeJSlyy5on7gUVg+C/GOmePPDllrWkT/abC6T5Jdtb1e7E+kH1G33qkqNvvVYDaKKKgAoo&#10;ooAKKKKACiiigAooooAKlX7oqKpV+6KAFoooqwCiiigArIu479WuHS5iSLb8vy/d/vVcvb63021e&#10;4upkt7eMfPI7bVWvMda/aM8K2f2tdPn/ALRNr8jTJ8sW7+7uoA6ibxBIzfLqsCL5Wz/VN97+9Wrp&#10;7apNPFJJJBNaN825K8atv2pNMmt0na2t4d0DStE8y71b+5Wz4Z/ai8Ha4UivLpdOn8hJpS7boo9z&#10;7dm/+9Uge0UVUsr631K3We2mjuYm/jibctW6oAooooAKwPFHjLQfBlmtzr+tafots3/LW/uUhX82&#10;NZvxW+IVj8Kfhz4h8W6h/wAeuk2j3DL/AHmH3V/FsfnX5N/DH4UfEf8A4KIfEzXPEeu6/LYaPavi&#10;e+l+eK13fct7eKqjHmEfrX4Y+JvhHxxI8Ph7xPpGuTJ8zR6ffRTsv/fDV1NfE/7N/wDwT7vP2bvj&#10;hpni+w8XLrukx2E9rPBNa/Z5t7L8vCuy4r2r4v8A7Yvwq+B2rDSvE/iNU1T+OxsoWuJYv95V+7Ry&#10;/wAoz2+ivLPgz+0h4A+PVrPL4N16PUJbcZltJVaKeJf7zI1UNV/au+F2i+PrvwZf+Kraz1+zZlnt&#10;5lZfK2Jvbc3+7U8oHsOKMV4D4B/bh+DnxJ8VS+HtJ8VKl+quyteQtbxShfvbHb5WqDw3+3d8GPFn&#10;jyHwjp3irfqc832eKR7d1t5X/urL92nyyA+hqK8v+Jf7RngD4Q69pmi+LNei0vUtSVWtopI2bf8A&#10;PsHT/aq98Vvjp4L+Cek2Go+MNZTSLK+k8q3lkVmDNt3fypAehUV5b4s/aO+H/gXwJofjPWtejsvD&#10;ut7PsN20bYm3pvX/AMdWuD8V/t9/BLwhNp9veeLftDXsSTr9htZZvKRvu79o+WlyyA+jqKw9I8Ya&#10;Nrnhe38RWWpW9xodxB9pivkk/dGL+9urwW5/4KHfAu28THQ38Ws8qyeV9rjs5WtP+/u3bT5QPpai&#10;qVhqFtqtnBeWk8dzazqskUsbbldf7wqr4k8TaV4P0O81nWr2HTtKs4/Nnup22oi+tAFPx3440T4c&#10;eFb/AMReIr5dN0exTzbm6dGYIv8AwGuX8EftBfD/AOIXgnU/F2geJbe+8OaYXW71B43iSLb1zvVa&#10;+V/2lv22PhJ8XvgR498KeHPEMk+ryWf+jx3FrJEtxtdPuMw+auQ/Yb0vwzrX7EPxJsfGV49h4XuL&#10;yVL66jOHiXanz/8AfW2teX3bkcx94/Dj4p+Ffi94f/tvwjrVvremeY0TXFv/AAsOqtursa+Zv2Ef&#10;Bfw18HfDDVIvhn4jm8VadJqLm81C4Xa/m7E+Xb/u7a+maykWFFFFABRRRQAUUUUAFFFFABRRRQAU&#10;UUUAMkplPkplQAUUUUAFFFFAH4p/ET/koPij/sJ3X/o1659etdB8RP8AkoPij/sJ3X/o1659etf0&#10;lR/hxP5wxH8WQlFFFbHMPT7+3+GvQ/hP8Fdf+KGrWX2WxnTRJZWil1NPuRfJXnn3l+Zq9D+EXxfv&#10;Pg/PrF9pkH2nULyBLeJJW/0dPn+d3T+Jq+X4l/tb+y6n9jcv1j7PN/Xz/Q9vK/qn1mP17+Gc94u8&#10;B+IPAt0lvr+mz6c8u7yvO/i/2qwHuJ1eWUzSO8v+tbd9+um+JXjY/EHxlqGv+VLbPfbHa3eXzfKb&#10;Z86J/s1y5O4ba78rjiq2BpVMyhH2/L73L/N+JhjHRjXnHCv92R0UUV7J5YVL9sufN8/z5PN27N+7&#10;59tRUVm6aqbo2jOcNjtvht8Kdf8AiZq9pBpljPNp7XSRXV3F/wAsF/jem/EX4W6/8NdUuItW0+a2&#10;tPPlitbib/luv8DrUvwp+Jdz8Kdeu9cs4PtN79me3gRm/c7n/jl/vUz4rfEiX4peJIteuYGtr5rW&#10;KKdN2+Lcv8cX92vhebiH/WLl5Y/UOX/t7m+/8fwPoeXLv7N5v+XxxNFFFffHzAUUUUAep/svf8nE&#10;+Av+wiv/AKA9fr4v3zX5B/svf8nE+Av+wiv/AKA9fr4v3zX5Lxf/AL3T/wAJ+ucI/wC6T/xfoPoo&#10;ozXwh94RbKRcdq8D/aJ/ag/4UT4o8OaR/Yj6p/ay7vN8/Z5fzon/ALNXvFvP50SPj767q2qYepSp&#10;xqS+GRzU61OrUlTj8USby+lGRzSsa8s/aG+Mf/CjPAP/AAkv9mnVP9Litfs/mbPv7vmrOnRlXqRp&#10;U/iLqVI0oynI9T4z0owK8Tb9onb+zYvxT/sb/l3+0f2f5v8A012ferEsP2qvtn7N918Uv7AfME7R&#10;f2f5/P8Ardn3q7I5diJfZ+1y/wDbxzfXKH832eb5H0J5fPtihRhsdgK+e9D/AGqRrH7OusfE7+wm&#10;iOnzPF/Z/n/e2ui/e/4FXafs8/GQfHTwAPEn9mvpX+lS232dm3fcqKmBr0oyqzj8MuUKeMoVZRjC&#10;XxanqSkY46Un3q+ef2iv2ph8CfGGgaF/YT6qNTg83zVn8rZ+92V9A2sv2q3il7MqtWdTD1KVONSX&#10;wyNqdenVqSpx+yW6KTNU9SuhYWNxc7d5ijaTbWB0FnjuKVscV4V+zb+0dP8AHqTXUn8Py6F/Znlf&#10;62Xd5m/f/wDE17lx3rWtQnhqns6nxGNGtGvD2lMlooyKM1kbi0lGRS0AFFJmjNAC0UUmRQAtFJRm&#10;gBaKTNFAC0UlFAC0UmaM0ALRSZooAWikzS0AFFFJQAtFFFABRRRQAUUUUAFJS0lADa8h/aum8n4F&#10;+I3/AOmVevV5V+034eufE3wT8S2dmGe48jzVVf4ttRL4SJfCfCPwH1X/AIR6z1jU57ZprTyvNlfb&#10;/CtV/hv4Yufiv8QbjV75f9CWX7RP/tf3Ers7Dwrcw+A9P8Nabt/tPVoIkl2fwq3zvXvFh4S0H4e+&#10;HNP0zSGjeK3g/wBKu/8AnrL/ABvXlU483xHPGjzeziVL/wASWfhX7O1zL5O5tkX7rfWxbfEWVF+a&#10;zu5k/wCvOX/4ipofDC+IdJ81fLuYpf4Hq/4e8Yax8P5Ps+oRT6poa/x/euIP/i1rR80Zf3T6SlGj&#10;KGkfeIofH8D/ACy6ZqSf9ucv/wARXY/BvTZJo9a1y4glha+udsSXEex/KX7ld3oOvad4k02K90y4&#10;jubeX+Na1OEU11xp/a5jiqVoxjKEY8p4/wDFbT5NM8SaF4jt7ae5h2vaXSWsTyvt+8rfL/n5q525&#10;8eMn+q0XVn/37GX/AOIr6AaMMB6Vh+KPF2leDdNa71S4WGPoifxyN/dVaJU+X3uYqnWjKMYShzSP&#10;Bb/xtqHlOzafqVtF/F/xLpf/AIiuC1rw34X+Mejf8TCx+326s22Z4nidf9yvTPEGt678TJmWW3k0&#10;3Q93y2SN88v/AF1b/wBkqDUtBi0HTYpXZUT7mxPkRaxjzSkbVo0HS5XH3j4a8bfAdvh143tVgudm&#10;iao32eK4f/ll/sPXk+q6b/ZWqRXkSyJF5rW88qV+jviTwxo3jzwXrei6ntSWWLfZ3G3d5Vwn3K+d&#10;bDwkvi3xb/wiGoaHJoMt/q1vE0Nu3movlf8ALX/gcW+uatT94+dlhY8soxPur9mtYE+CfhX7Npc2&#10;lQ/ZRtguPv8A+9/wLrXqS1heGtS0i4tX07S72C7TTttvKkMqv5Xy8K1byV6sdjqj7qsOpjfeqSo2&#10;+9Vmg2iiioAKKKKACiiigAooooAKKKKACpV+6KiqVfuigBaKKKsAooooA5vx94a/4TTwdquiiX7O&#10;95A0Szf3WPevzj/4RjULbUr211q+W2+xysjW8PyJ8vyOjvX6bXl7Bp9u89xIsUS/eZq+KfGnwD8B&#10;eIPGt1rcnxK02/tZZ2uJdNv7pFjXf/umsZVIw+KR00MNPES9yNz5/wD+Ee8GQ3lpZy69JDK1jLa/&#10;aPtnyKrfwP8A7X+3Xn/irwfeWOpNP4a8SrcpEqv5KN8m1fk/76r7Jk8D/DXTI0jfVPh7BF/C099/&#10;9jWJdfC34Ia3PFLqnj3wnpXlSqzPo97sZv8AY3s9bUFVq+9ShKR04nCUcP7s6nvf4WfUn7OvgG5+&#10;HPwe8PaLfXbXt+IPtFzNt2/vZfnf9Wr03Nc14N8WeH/GGirceHdZttcsYP8AR/tFrOsw3Lxy396u&#10;l4pOLjpI80WiiimB82f8FCIZ5v2T/G3kBiFSJpNv93eua8p/4JL6rZTfBHxFp0Ui/b4NaaW4iP3t&#10;rRJsb/x2vsnx14N074heD9Y8NarH5unapbPazp6q1fktefAT9oT9jH4kXt94Fs9Sv9PlfyotQ0yL&#10;7Rb3UX8CSxf361j70eUk/XDxTqTaH4Z1jU413yWdnLcKP9xGavym/YP+Cug/tR/F7x34j+IMba6t&#10;mftTWtzI37+Wd3+Z/wDd2V7n+yr4w/aJ+L3xmiuviZp+p2XgVNOureeJ7X7JbvIy7U+X+Jq8c/4V&#10;j8dP2G/jJruq+A/DMvibw/qTMkcsVs89vPEz7lR1T5lZKI+77oGa/he2/Zb/AOCiWj6R4Paa20eW&#10;+t4vsm7/AJYTp88X+7Wf8RPh3p3xY/4KQav4V1Z5F0zUtc23PkvtZ0WLeyf+OV6p+y7+zr8UvjF+&#10;0fH8aPinpkui29rP9sihuY/Ke4lRNkSJF/DElX7f4F/EFP8AgpE/jNvB+rf8Il/bDXH9seR/o+3y&#10;tm/dV8xB8/8A7VvwF8L/AA9/a40nwP4agk0rQtS+xfukbd5XmvtfZW/+3/8As8+E/wBnfxn4CfwP&#10;bSabBdQfvU83czSxS/63/er2D9rX4F/EHxh+2x4a8UaH4O1TVPD9v/Z3m6nbwbok2v8AP83+zXRf&#10;8FNvg146+KXiLwDN4P8ACupeI4rOOb7S2nx7/L+dfvURl8JZ5X/wUenN18Zvg7NJ/rZdPtXf/v8A&#10;Ka9O/wCCtn/JJ/h7/wBf8v8A6KSqv/BRL9nnxn400X4feMPC2i3WqXmi2K2l9aWib7iP7ro+3/Yb&#10;dXhvxo8O/tO/tNeBPD1zr3gW9l03SX8i2sbGz2TSvsw1w6O9EfskHefth/8AJgPwH/662v8A6SS1&#10;kePv2TfA/h39gjTviLbQSf8ACXyQW9/PqDyP8+5trxbf7lel/tSfBPx94s/Yt+D3hnRvCOqajr+l&#10;Nb/btMt4N00Gy3dfnT/exXo3xO+GPi3VP+Cdth4Os/Dt/ceKl0u1ibR0i/0gOsq7020cxZ8z3nxD&#10;1nQf+CXmkWNtcyQrf65LpTujfOtvveVkrw238bfCtf2eZfCq/DrUJviFOiy/8JS8u9Fl3/wr/d2f&#10;wV9l+Bf2TvFnj39gU+AtV0ibw94vtdRl1GxtNTTa+9X4V/8AfWvMPhL8Xv2kPgX4RT4fW/wifWZr&#10;ANb2E17pru0X+zuT761ZB9Wf8E1/E2o+IP2X9Jh1BpZH0u8nsYml+95SkMi/+PV5n/wVu8Z3ulfD&#10;Hwf4etZWS11bUZZbpE/iWJPk/wDHnr7C+Dtx4huvhl4dufFlmth4lns0l1G3SJYhHP8AxLtWvBv+&#10;Chn7O+tfHr4T2Unhu2+3a/oNy11BaL9+eNk2ui/7VYx+Ir7J88eOP2JvAOj/ALDsHjSCCSHxha6N&#10;DrEmp+Z/rWfazxbf7nzVR/Zk/wCUc3xl/wCukv8A7JXAwt+1P8SvgvL8Ll8K6p/wjekwKku+x8q4&#10;liX7lvu/jr3L9n74J+PvD37CvxT8Kan4S1Ow8Tai0ps9Lmg2TT/d+4lUxnXf8Ekf+SAeIv8AsYpf&#10;/SeKvuJq+Qv+CaPw18V/C34K67pfi/QL3w7qEmuy3EdvqEex2iMUQD/+On8q+vWrKXxDiLS0lLUj&#10;CiiigAooooAKKKKACiiigAooooAZJTKfJTKgAooooAKKKKAPxT+In/JQfFH/AGE7r/0a9c+vWug+&#10;In/JQfFH/YTuv/Rr1z69a/pKj/DifzhiP4shKKKK2OYvabpV5q19FZ6fBLeXcv3YYV+dq7jxB8C/&#10;Feg+F9E1dtIvH+3xSyzw+V/x67X/AI/+A1wVpK9rdRSxzyQvE6sssL7HT/cr234o/tOXXxI8G3fh&#10;xra5sLeJovsdxDP88qr8jpcf3t/3q+Ez3E8Q0swwkcqpxlR5v3nN9mO363+R9PgKeXSw1X6zL3vs&#10;nhNFFFfdnzIUUUUCCiiigCRY3nkUKN7N8irXo9v8A/F9z4GuNeOjXyXEV4tqlj5H71omTd5tecbt&#10;64/ir3jTf2nrzT/h5F4L+z3b2R0yW0l1Tz2+1rO38a/7H8OyvheJsTn+HVD+wacanvfvOb+TqfSZ&#10;VTwE1P67Ll/lPCLm2ls7iWCeJoZYm2Mj/wANRUb9/wAzfO/8T0V9vT2XOfPT30CiiirIPU/2Xv8A&#10;k4nwF/2EV/8AQHr9ex941+Qn7L3/ACcT4C/7CK/+gPX69j7xr8l4v/3un/hP1zhH/c5/4v0IWxEp&#10;PpXw74m/aI+KPxp+Meo+DvhZJa6Zp+mySo93Kmd6o2xpWb+Fd9fcM3zxMn95a/PD9kPxbpvwZ+Pn&#10;jfQfFdyulzXRa1W4ujsTzIpXb/x7fXj5TSg6des4c0ox909nM6so1aNPm5YyON/aV1X4hSePvB+k&#10;fES2tDq+l7fI1C0/1V5E0qfN/wCOV9kftKfET4ieD/D2i2Pw88O3Oo6jfLie/WDzYrVflGf975q+&#10;X/21/iPoXj74weEoNCu4tRTS1WKe6tvnQSNKjBN1elftkfHDxX4T8VeFfB2hao3hmxv7eKa51ZVy&#10;wVn2cN/dWvfq0p4qGDj7ON/e908WlVjQeLl7T+U5n4lfEH9on4AWOl6/4i8Q6XqVhcz+U9oiK2xt&#10;m7a1d7+2J4q/4Tv9kXQtfSH7N/alzY3Xk/3d6N8v614T+1L8M/DHgPwlpV0vj/UPGni28nRm+1Xn&#10;mr5G37+z+GvUfj1tf9gbwMF/u6d/6A1V7Kk3hMRGPv8AtP5eUhVKr+s0ZS93l/m5jSm/5Rvj/sHf&#10;+3FaP7Mvw9h+KX7GFx4Xkn+x/wBozXUK3G3f5beb9+s6b/lHBH/2Dv8A24r0T9gb/k3TTf8Ar+uv&#10;/RprhxlSUMJWnH/n8dtCMZ4unCX/AD7OY+Knwkh+Cf7FPiPwtFevqJhHmyXRXZuZ7hK2f+Cev/JA&#10;H/7Ct1/7LXon7UHh658UfAfxlp1pE012bBpY40+8xT58f+O183fsM/Hzwf4N8A6h4V8QarDo95Bf&#10;PdRtdNsWVX//AGa5YutjMpqpe9L2nMbS9nhc0px+GPIZP/BRL/ksHgD/AK8//bivZv2yPi14l+EP&#10;w78MX/hm6Sxurq6EEryReb8vlV85ftYePtK+OHx48G6f4QnGr/ZTHZtLD8ySSPLvwtevf8FHkaL4&#10;V+Eo/wC7qOz/AMhV6lOimsvoV4/zHn1K2mNr0JfynP6z8Qv2iPF3wyXx/pc9joug29mtwtmoV7i4&#10;iVPnuP8A2bZXsX7LHx31T40fCfVNS1WKFNd0t2t5pYl+ST5NyPtrXhVV/ZChVF+QeD14/wC3WvD/&#10;APgnh/yS34gf9fI/9J68+pGjisHWn7OMfZzX5nZTnVoYmjH2nN7SJ1n7Efxq8T/FKTxk/iW7t54t&#10;N8gRNDbJFt+9v+7XEap+0f8AFT4+/EjVPD3wljtrLRtPfJvpkzuTO3czN93d/dqj/wAE+LNtS0f4&#10;o2kZ/ezwpEv/AANZayP2FfiBo3wl8V+M/CXiyePRdQnaJUlum2Lvi3K0X/j1ehWwtGnXxdWlT5pU&#10;+XliclLEVZUcPSlLljLm5pHW+Df2lviT8HfipY+DPi7HDc2N6ypFqEKqGXc+1Zdy/eWuk/bE/aC8&#10;W/Bv4ieErbw/dRppt1bfaLm3MW9pP3uP5V5N+194o0345fHDwb4d8GzjWLy2X7K9xa/Om6SVG+9/&#10;s4rU/bzt/s/xa+GEDfN5VpGjf+BCUUcLQqYjDVatLllKMuaJFbEV40a0KdT4ZR5ZGp8WPiF+0b4K&#10;8MxeP7+80/StGkkXdpNvCsr2yN93zT3r3DRf2mreH9mO3+J2r2yi4SDbLaw/dlut/lbF/wCB0ftp&#10;Z/4Zh8V/LwqWv/pRFXzpN4evte/4J2Wr2KNM1nqDXUsSf88kuH31xUadDHYenUqxjH95y/8Abp2V&#10;J18HiJRpy5v3fMavhfx1+0l8WfDN5470G/sbHSlZnt9N8pV85F+9t3fe6Gve/wBlP9oU/HrwfdS6&#10;jaxWev6ZIsN5FF9xv7rrXzB8EvDWja58I4tUm+NuseFhYxSfadIhuURLf/dTd/FXsH7CvhXwXZt4&#10;q1rwfrmrarFdeVBcrqdn9n2v8z/L/wB91pmdLDexr+78Hw2jb7ycvrV/aUve+L4vePrC6mitbeWe&#10;Vv3aruZv9mvh2z+PPxc/aR+IOs2XwxuLPQvDumNxcXKZLr/A7N/tbfu19l+NNLn1zwjren2zbLi6&#10;spYo2/2mQivzR/Zj8J22pax4i0DUviHqfw61O3Zf3NrKIln271fdn+Ja83JsPRnQr15fFH/t47M2&#10;xFSnXo0Y/DI+m/2d/wBobxbcfFDUPhX8TYIU8RQ7ja30C7RLtXftb/gPzq3eoofjx4xb9tf/AIQH&#10;+0I/+EX8xl+z+Qu//j33/e/364H4M+DvAd/+0vYzWXxA1/xX4o0mdnM95abop9sTL/rf7vz1l+JN&#10;fsfA/wDwULXU9YmWx0/z13SzfIi+ba7EavVWGw069RU4a+z7fa8jh+sV40afNL/l5/5KezftwfGr&#10;xX8HNH8Kz+F71LSW8uJVn8yJX3KqZpn7UHxs8V/Dn4K+C/EGg36Wepam9uLmV4N+7db7v/Qq8h/4&#10;KHfEjQPFw8K6Ro+pQ6jcWby3EzWr71i3DYldN+3Bj/hmn4bf79r/AOktZ4XB01HB+1p/FKVx4rF1&#10;XLF+yl8MYmj8J/G37QPxX8S+FfFH7rTvAdzJEJxtizJEv3n2/f8Anqn8Qf2mfiL8TvizdeAPhLBB&#10;AtnIyXGoTKp37fvN833Vr6T+AtqsPwP8FwJ8g/seBF/74r4t/ZX8WWHwJ/aI8Y6F4vkXTZbwy2q3&#10;t18mGWXcn/fS/wAqzw/s8RUxFWNGPNT+GJdb2lCFCnKpL958UjrI/wBor4s/s8+PtM0r4rR2+p6F&#10;qBz9uhCgqu/53Vl/u7vuV6D+2f8AHbxL8J7LwVfeEr+O3t9TkladmiV/MXYrJ1ryX9u74jaJ8UtY&#10;8H+EPCk8evanFOzNNa/vdrS/IkVTft7aPP4f+H/wn02d/Ons7d7eTd/E6RRCu6hhaFethKlWlyzn&#10;zc0TmqYmrSp4inTqc0Y8vvGv4s8dftI3HhF/iLZ/YdH0JIvtcejxIryrbY3bnHrivXvgz+1Tp3jT&#10;4F61401yNLa90BGXUre35Vn2/Lt/3qi1D9pXwFdfs73Gp/2zaPK2j/Zv7M3DzfO8rZ5W3/er5k+B&#10;/wAPtZ1j9j34t3NtBJtvJYHtk/56rAyvLtrmjhaWJoSeJpez5akY/K5t7erh68fYVPac0ZSO68Hf&#10;ET9of9oC11LxV4UvNP0TRYZXS1tXRf3u3+Bd33v9+vYP2T/2jdU+L0GuaH4ntktvFmhNi4SJNvmL&#10;93O3+9uU180fs1+GdL8WfD2dp/jFq3gqexnl83SoZUSJF+9vX569I/ZH0XwVZ+L/ABf4u8J+I9d8&#10;R39nYyi8i1Cx8pJ2Zt+/f/E/yVvmGGwyp1qXL8Pw+6//AEozwVevzUZ83xfF7xqah4k/aO+K3jnX&#10;IdAto/Auh2D4gXVIdplX+H5/4mqT9mn9obx1qnxi1X4Z+Ppba/vbfz9t3CvzrJEeV+X7y4rzP4Te&#10;IdZ/am1vxFc+NviZeeFtPsyrro1hOLdGi65/4D/Wsz9lm30XT/2yJrbQL6bUtEi+2JZ3dxL5rSrs&#10;+9vrSpg6aoV6NWnHmhH7Mf8A24iOKqe3o1Kcpe9L+b/20/Suloor89PvQooooAKKKKACiiigBp9K&#10;+eP2nPi5qXwr8TeEpYJd+lXTsl9aP9yVa+h/4q+Uf29vDkt54P0bWI03xWM7JJ/s7+9Y1PhMasuW&#10;NzS8K+D9B/4Wvbz6RtfTNU05rizb/nlu+/XO/tM21z8PfBDxNOvm3/7qJ0ryT4I/EifR4tKuZbln&#10;TRp//Jdq4z9pb45T/E74qy2MF99p0TS4v3Gz7jM1eVGUeWRVat+49oet/sl/E77Tcah4c1XU5LnU&#10;JZf9Dt3/AOWUSolfUDpE67W+df8Abr4P/ZIsJbn403upv/x6WFn5TN/tNX3HqV+thavL/H/DXZR/&#10;hlYOU50/eMvw7bJYfFKyttFZrdJYpbjUET/VMv8AB8v96vbW7mvGfhJNbWdv4g8V6lPHbQSy/Z4p&#10;pW/5ZRf/AGe+jU/iBqvj64e00F5NL0Zf9bqLL+9l/wCuX93/AHq0py5Ynq1qMqs/8J7KoOBXhF9p&#10;8TfFLXItX3Xl6gSexa4f5Ft2/gVf9/fWzpfxH1DwfcJY+I915p//ACy1ZV+df+uq/wDs1VPjEsUd&#10;34e8VafIsse/7HLNF3R/uf8Aj/8A6FRUlzCoU5QlKP8AMazw7Fr5v/bJm8UXPhKy0zSGgh0y63fb&#10;Jn++u37lfQthqS39h5/9z71fLv7YHxXttB8OS6U1tPNcapEyWrp9xdtZ1ub2funnYjl9n7xf/Yh0&#10;fVfHnw01XUNV1PZZWt03lXE3z/L/AB15f+2F4ysdU1my1XwLqLSfbPIiW7sdyOzRJtdq4L9mn9oH&#10;xD8NGi8JxSxvoV/uSVH/AIdyfO9PvL/+zYorZYl8mL5IP9mvNxdbljGMTz6OIjGifR3/AATDuNQk&#10;sPG63UNy9u1xE/2iZvk83+5/vV94x18wfsDeAYPB/wAJbvVFWb7RrF9LcS+a2V2rwm2vp9ele3Q/&#10;ho3w8eWmSVG33qkqNvvVsdA2iiioAKKKKACiiigAooooAKKKKACpV+6KiqVfuigBaKKKsBOKbx6U&#10;vWvG/i1+0h4f+GWuaToZdbzWtRvIrSK3RvlXc3zlv91PmrOpUjSjzSIlKMdZDf2sdbvfDXwH8Tap&#10;ps7W19ZpFJFKv8LB1r8tvEeiWvibTj4j0S2urnyo/N1xGT5IJ2b76/7L1+of7YCi4/Zw8aDv9kU/&#10;+PrX5O+H9YutB1FZUhkltSypc2rblS6X+4/+zXxmdSf1mPN8PKf0f4cUVUymvOhNRqc3/kvKv6Xm&#10;clrXw+1P4j2txFpTW32rTreW9+zyvse4iX7+3/argtU8D3tv8N9H8TxfZ5dNuLmW0lSL/WwSr/fr&#10;1f4sfbvA2o+FfHPhjyLdZLyWeztYv3r2rr/yylStua80jRvEMV9H5j/D34lwMmo2O9PNs7pP42/5&#10;5bJW3f7lftfCNerh8qoSfw8zlH8br5rbzPyDjr2cs6qRpy5vdjv6L9T7f/4JE/8AJu2sL/1G5f8A&#10;0BK+5jxzXxj/AMExPCNz4F+FPi/w/eyxzT6f4gliMsLb0cbF2srV6rb/ALVWir8dJfhrPZTG6kl2&#10;2t7C2+J12/Pu/u7X+WvnM6xNOePqTX2pHxMZRpQjzHvdLSUtecdIUUUUAFFFFABRRRQAVwXj743e&#10;BPhfqNvY+K/E+n6Dd3MfnxRXcuxnTdt3D8a72viP9ur9jHxl+018QPDmueGr/S7O107TGspV1B3V&#10;i3ms/G3tzVLcD3r/AIa9+DX/AEUTRP8AwIo/4a9+DX/RRND/APAivyd/aE/Yj8Zfs4eFLXX/ABLf&#10;6ReWdzc/ZVSxZ3fdt3fxJ7VyX7PP7NviP9pLxLqGh+GrnT7O6s7b7VK98zom3fs/grf2cdyOY/Z3&#10;w7+058LPFWt2Wj6R430i+1O8l8i2tYZfnlf+6teqV+ZXwF/4Jr/Ej4Y/Gfwb4s1LVdCn0/RtTivZ&#10;47eRt7qv935K/TWsJcv2SworPu9a0/T223N9b27f3JpVWrFvcRXkPmwyRzRt/EjblqQLFFFRSzJC&#10;jNIyoi/xM1AEtFZ1rr2m3snlW9/a3Ev9yGdWb8s1o0AFFFNZgi5NADqKz7bWNPv5Wjtr23uJl/hh&#10;lVmrQoAKKKzG8QaXDKIpNStEm/utOm7+dAGnRUassi7l+ZWqSgAooooAKKKKACiiigBklMp8lMqA&#10;CiiigAooooA/FP4if8lB8Uf9hO6/9GvXPr1roPiJ/wAlB8Uf9hO6/wDRr1z69a/pKj/DifzhiP4s&#10;hKKKK2OYkXLHbXW/Dv4aav8AETxDp+mWdtP9nundPtflful+T+9XI/MjV6t8D/jdcfBz+2J0SfUm&#10;uIlig095f9H37/nlf/P8VfL8RV8zw2WVp5NS9pW+zzf103PayuOGqYmP1uXLTPN9W0HUNCl8jUbG&#10;ezfdt/fRbN1Z3Q13Hxg8fP8AEjxve615929pPteK3uG/49fk+dFrivm2/dr0sqr4rEYOlVxtP2dW&#10;Ufej/L5GGMp0qVeUcPLmiMooor1jzAooo2tt3fwUF8rOj8GeCdV8c65ZWOn2c7pdXS27XCRb0i3f&#10;3qi8W+DdW8G6vd2Oo2k8K2s7W6zPHsSXb/drq/gr8W5fhJrt9qyNc3MX2Vki09G/cyyt9x3/AN2m&#10;/Gr4qS/FjxPb6wZLmGL7LErac8u6KCX+PZXwn1zP/wDWH6r7CP1Ll/if3v6+R9J7DL/7O9rz/vv5&#10;Tziiiivuz5gKKKKAPU/2Xv8Ak4nwF/2EV/8AQHr9fF+8a/IP9l7/AJOJ8Bf9hFf/AEB6/XsfeNfk&#10;vF/+90/8J+ucI/7pP/F+gNj0rx/4p/st+APi9qkepa7pbLqSrsa6tZPKaT2bH3q9gXB6GkxXxFOt&#10;UoS5qUuWR9tUo060eWrE8Muv2OfhhdaVounnRpIYdJlaWFoZ2R2dtvzO38X3FrrPil8BvCPxj062&#10;tPEmn/afshzBcRvtli+jV6QU3Ui1r9cxPNGftJXiY/VKHLy8h4Jp37FPwt0/w5e6QujSTJesrS3U&#10;s7NcfL/df+Gup1T9nPwdrXwx0/wDeW91N4dspFkgi+0tvXbu2/P/AMCr1THy9KMU54zEVPiqMccJ&#10;Qh8MTzt/gb4Wk+Ff/CvPIn/4RryvJ8nzm37N+779anw3+GuifCjwpD4f8PwSQ6bHK0qrLJvbczfN&#10;XYfLiisZVqko8spe6axo04y5oxGSBZFKt92vCPGX7F/wv8aaxcalPpEljd3Db5fsUnlIzf3tte9L&#10;SFgvU1VHEV8NLmoS5SKuHpV9KseY8j+Fv7L/AIA+EmpHUtF0ktqP8N1dSea6/wC7W78Wvgr4a+NG&#10;lWen+JoJrm1tZ/tEYik2fPt216BSE496qWKrTqe0lP3iFhqMafsuX3Tmf+EE0r/hBx4S8qT+x/sP&#10;9neXu+bytmz730rnvhh8CvCnwf0bUtL8OW01taag++dJZmf+DbXo1FZe2qcso83xGvsafNzcp5t8&#10;JfgH4R+C0mpS+GLWe3fUCvn+bO0udtZXxQ/Zb+H/AMWNS/tLW9I26k337q1k8p5f96vYFoTDVosV&#10;XVT23P7xLw9GVP2XL7p5T8Kf2bfAnwdupbvw/pWzUJF2m7uG82Xb/sn+Gp/ib+z34P8Ai5r2laz4&#10;gtria901dlu0U7Jt+bdXqHSin9are09pz+8L6vR9n7Pl905P4hfD/R/iR4RvPDetxyS6VdhVkSJ9&#10;rHa2773/AAGq/gH4YaB8OvBsfhfSLZhoy+YPs9w3mbt33q7Nh8hzQo+QYrH2lTk9nze6aeypc3tO&#10;X3j501f9hX4U6xqUt5/ZNxaGVt7xWl0Uj/LFey+CfAOi/DnQbfR/D+nxadYR/djiXq395q6UD3o/&#10;HFa1sViK0eSrUlIxp4WjSlz04i8YNeJfEj9kf4dfFDWpdX1TSGt9Sk/1txZSeUZf96vbqac+uKij&#10;Wq4eXNSlyl1qFKvHlqx5jzj4UfAXwb8GobhfDeli2uLj/W3Ujb5X/wBnfWf8Wv2afA3xmvLe98Ra&#10;YWv4U2LdW8myRk/ut/eFesNQtafWq/tPbc/vEfVqPs/Zcvungsv7F3wwm8K2+gnRpFsYZ/tBlSf9&#10;7I+3b8z11/xB+A/hP4meE9L8O65bTTabpuz7MkU+xhtTZ/6DXpG8dqPr92nLGYhyU5VHoEcLQh7s&#10;YmV4Z8P2fhXQbDR9OVksrOFIIVZt3yrXC/Fb9nPwN8YZUuvEOkK97H8ovYG8qbb/AL1epY+X0ptZ&#10;RrVacvaU5e8a1KNOrH2Uo+6eP/C39ln4f/CbVDquiaS0up/wXF7J5rxf7n92vn//AIKWRu8HgDar&#10;PtnuvuL/ALCV9w5zgiszUvD+m65t/tCxt77Z937REr7a78LmFXD4qOLre9ynDiMBCrh5Yel7p4I3&#10;7F/wx8YDTdbvNIkhuri2ilnitJvKilbYv8Ne8eHfC+l+FNFt9I0uyhsdNto/KitYVwiL6VqRqqoq&#10;qNi/3aeWrkrYutiHapI6aWFo0VenE+ffE/7EXwt8UaxPqUmkzWUs7bpY7Kfyoj/wEV6j8Ofhd4b+&#10;Fvh0aN4c02Oxsurcbnlb+87fxGuxAFJ+NKpisTUj7OpU90KeFoUpc1OJ8/a5+xH8LNf1+41ebSbi&#10;3luJfNkgt7poonb/AHK6TR/2YfAXh3x5ZeLtK0x9O1WzRUiW1l2Q7dmz7n+7XrvXqKX6VrLHYqUe&#10;SVSRMcFh4vmjEkooorjO4KKKKACiiigAooooAK5f4geDbTx/4T1LQ75V8m6i2bv7rV09MNBEtj8q&#10;3025+DPj7VdB1yBvJiWWJl/56xN/HXmlhpvmWd3K2nyfbbhvNgm/6ZV+lv7R37O9n8YtLhv7Lbae&#10;I7Ff3E3/AD1X/nk/tXy6ngzT9B8O3Fnc2clh4osIv3VpM3/LVX+dP9168XE0pQ+Eyo0Yz/dyO9+C&#10;PgNfB/gi3ufI2XF//pE822vQNbv7ybTZdv76WKJ/KT/ara+FfjD/AITP4U3Hn2kDy2u1IoYYtnlL&#10;VKHTbm5illigZ0i+86V1w9+Huno0o+x905rwr4X1XW7PT7HV51eK1X5bSH/VL/tv/eavVbOwXTbd&#10;Iol2ItcfYalPpTP5XyVrJ4tl2/NAr0U4xidFatUry5mbV/YRX9u8Eq/eryzxRoeqaXpOpaXpkn7i&#10;dP8Aj1m/1W7+F0/u12b+MJf4YP8Avusq5vLnUpf3vz/7FXKMZfEFGtUoS5omVo+oXiaWnm/uZZYv&#10;3qf7VcF8cvhvpvjnwHez6nYzzS2cTSwXFuu91b/Yr0250u8sIkaeCSHzfu71rO+N/jLUdD0fw/pl&#10;j5NpaXVm3n27r8+7f8lRXqRpUuaRzzj9Y90+CNB+Fcdho0WoX181he7t8G9d+3+4n/A63bDS7nxZ&#10;408JeFY1kmutSuoln+yfO6L/AB17BqXga5m1LW4tMsZ/EKLFE8CW8Du/2jZsf/gNfQf7If7P8/gH&#10;T7vxF4s0OC28W3UreXM8nmvFB/c/2a8ejRliKkZyPOxFCMOWnE+h/DOg2fhXQbDSrGPybS1iWKJa&#10;1kopR0r6aOx0Dqjb71SVG33qYDaKKKgAooooAKKKKACiiigAooooAKlX7oqKpV+6KAFoooqwG/xV&#10;8fftO+BX0L42eD/HdulgJJne0V7mL91BPs+SaX+9tr7BJ6V8q/tyfDmfVvA//CT6Umqz3dnLEbm3&#10;s23RPEvO5k/9mWuDGRlKn7pzYiPNTPZ/iLPE3wgvrm426lH9hWZmWLif7rcL/tf1r89te/aKs08V&#10;aFFo+n6bDoUrKl899Y/vYG3/AD7/APgFfWngP4gXP7RX7Nmr2mlWKaVq81pLZWdilxhisW1VdW/h&#10;r85PihoOoeG9WSx1zwxqnhX7KnlMlxA3z/P9/f8AxV5WYSqTpxlQPruGMwy/B42Ms0ny0OWXST97&#10;psfW9z8bPhJNv/0nT/8AZ/0P/wCwrzKz+OVi/wAUrixtrbRLzwVbxNcb/saI7Kqf7n3q8XTw3pln&#10;8HbvxfeboYrjUYrLTpnX/W7U3y7K5/wNrEU3iC0bStOu/ENx80X2G3tXlSXem3Z8teTDFY6pK0In&#10;2tfF8E0cNXdHESlVlGXLzQfyex+rP7J3ifSfG3hXVNc0aH7NYXU67Idm3btTbXhl98P9X+Jf7W1v&#10;b3SaXeQ6S32251CxbYtxAsv3JUX70q/cru/2fbW/+AfwL1jVdc0yPQL++ke6stHupvmG2IYT/Z+6&#10;3y1B+xvrGkfEHxh418eWNhOkusy7lfGbe2Xf88St/edvnr6CpLnlSpz+I/FJS9tyxkfXA6Cloor2&#10;j0QooooAKKKKACiiigAooooA+IP+Csn/ACQfQP8AsNJ/6KevAv8Agkj/AMlk8W/9gdf/AEbXvv8A&#10;wVk/5IPoH/YaT/0U9eBf8Ekf+SyeLf8AsDr/AOja6Y/wiPtH6uV+eP7f37ceseA/EFz8OPh9dfYN&#10;ThX/AIm2sRffi3f8sov7rf3mr9Da/n9/aHvLrUvjx47nvmb7Q2tXG7f/AL9Z0o3Y5bHcfDr9nP44&#10;ftFaXL4l0i01LWNPZm26hqd9sSdv49m5/mqp4Z+Lnxk/ZJ+Ib2EuoappF/Zsv2rQ9UlaW3uE/wBz&#10;+5/tpX7K/AXSbDRfgx4Is9NVVso9HtRHt/i/dJ81fnn/AMFdNPsoPiZ4Fu41VNQn0qVZNv33VZfl&#10;rSMuaXKZ8p+gX7Pvxm034+fCzR/GGmjyRdJsubfdkwTL99Pzr8/vix8Ev2lP2jPjB4uSxv8AVLPw&#10;la6jLb2MuoX72Vp5S/3UT71emf8ABK3xEnh/4D+PL3UpzFo2nao120rn5U/dbnP5KteTfEH/AIKP&#10;fFj4rePP+Ec+E2nx6Vb3U/2fTkitluL66/223/KlRGPLL3TQ8m+NH7Jvxh/Zh0eDxZqGqb9NEqRP&#10;qGjX0u+3b+DfX2z/AME3/wBqHXPjV4b1nwn4rvH1HXtCVJodRk+/cW7fL8/+0rcV8qftDfD39qOP&#10;4S6r4g+KeuTf8IpbtE0+nNqKN5rNKip+6T/aetr/AIJO/wDJdNf/AOwQ3/odXL3okGx/wVP8ZeIf&#10;Dfx28OW2k69qmlQPoCu8NjeSxKz/AGiX59qNXmXwl8SfH/4+/Ctfh14Dl1S702xup7rVtXe+ZHuP&#10;N27IXlZ/upt+4ldt/wAFaf8Ak4Dwz/2Lqf8ApRLX0/8A8Er7OGL9mFrlIVW4n1q881v4n2lNv6Uv&#10;hhcr7R+YetL8Q/gL8QJbS9vNW8M+KtOlR2/fvu/2H/21r9nP2TvjRN8cPgHoHi3U2iTUtrW+oMvy&#10;p50XDt/7NX5//wDBWWzih+P3hySKNUln0BWkf+9++lSvcv2Fri4s/wBgHxlPa7vtEcusMm3/AK5L&#10;Tl70eYInz/8Atjft6eKviN4u1Pwv4H1W50HwhZyva+dYttuL91+V2Z/4U/2a870f9jn4+eLvC6+L&#10;LbQNRmgkj8+P7Re7LuRf7yoz7q8w+ANhZ638bvh/Z6rtfT7rXbNbrf8AxK0qb6/oGjVY12qu1VpS&#10;lyEfEfil+zv+2Z8Q/wBnrxpDY61qGoax4bSf7PqGj6m7s8X8Lsm751Za/Z7Q9ctPE2iafq+nTLc2&#10;F/ClxBKv8SMu5T+Vfif+3xptjpv7V3jqOxVUieSKWVV/56unz1+pH7C91eXn7KPw6kvtwn+wMmX/&#10;ALqyuE/8dxRU/mLie+UUUVzlhRRRQAUUUUAMkplPkplQAUUUUAFFFFAH4p/ET/koPij/ALCd1/6N&#10;eufXrXQfET/koPij/sJ3X/o1659etf0lR/hxP5wxH8WQlFFFbHMFFFFMC3pUlml9bjUPOex3/v8A&#10;7P8Af2/7NfUvxI+DvgPw78FNN1P7TqE39mr9o2wqn2iX7V9xJf7lfKXzIyf+O1oTeJNVuWu5ZdRu&#10;Xe8Tyrl2l/1q/wC3XwnEGQ5hnGMwlfB4uVGNGXNKP/Pz+lc+ly7MKGDpVKVWnzcxSjt3mk8uBWdm&#10;f5USuqvPhjr1t4N0/wAQtp9z9nuryW1WHym3rtRPnrlba5ls5Yp4JWhlVt6un30avo3xD+1U+sfD&#10;m48KwC8hvYrGJF175fNnl/j+X+Hd93dS4ixue4KvhYZRho1Iyl+8974Y/wBfMeXUcDWhVeLqcsvs&#10;nznD5Udwv2lJPKV/3qr9+vqyb4OfD6P9n/8AtX7ZqXlJ/wATr7qfa9uzytmz+7Xye7O/8X3q0f8A&#10;hJNU+0eedRufNaD7Lv8AN/5Zf3P92jiXIcwzqWFnhMXKj7OXNLl+1/d/4JOW4/DYP2ir0/acxnTe&#10;X5srRKyRbvlRv7tMoor7iOiSPn27u4UUUVZmFFFFAHqf7L3/ACcT4C/7CK/+gPX6+L981+Qf7L3/&#10;ACcT4C/7CK/+gPX6+L941+S8X/73T/wn65wj/uc/8X6D6y9P8Qabql5dWdpewXN1atsniik3NF/v&#10;Vq18Habca58O/ip8RviVo2680/SfEUtrrGnov+ttX/5a/wDAK+EPvD7i1bWLHQbN7vULqKztU+9N&#10;M21RViGVJo0dG3o3zK1eAftVeIdP8Wfsxahq+mSreafefZZYpU/iXzVrtvGHxW034WeC9AkuYJ7+&#10;/v44rWx0+1/1s8uzoKAPUKK8Qh+P2p+H9W0y38beCrzwrp+ozpbwai1ws8Syt91Xx92uh8VfGSHw&#10;b8StF8Navpkltp+sLts9Y8weS03/ADyagD06oFmjZnRWXcv3lrzK3+NC658S9V8JaDpE+r/2TbNL&#10;fagkuyKKX+GH/ery/wDZv8a+Jr74gePVv/Dt2Le61hmvLia8RxpzLF/qv9qgD6R1nxBpvh61+06l&#10;e29hb/37iQJWRoPxK8K+KrhoNI8Qaff3H/PK2nVmr5/+GPgu1/aW8VeIPG/jDzNR8P2t+9ho+jO3&#10;+jqsX8bf367X4jfst+EtY0KV/CunW3hXxJb/AL2x1Cx/dFZf9qqJPdaK8817x2vwn+GNpq/i6dbq&#10;/ghigl+y/wDLzcfd+T/eNcPc/tGa34bt7fV/FXw91LQfDczKW1P7Qkv2dG+68qLUlHvdFeT/ABU+&#10;OumfDK48LvLYTapa667pDNaP/sbk+X+Ld8tYH/DReq6D4g0az8Y+CL7wxpusXK2lrqDzpKnmv91X&#10;/u0Ae70V5j8TvjJb+BdV03QdP0u58R+JdS+a20yzfa23++7fwrWZ4Z+O1yfGFh4a8X+GLrwhqWo/&#10;8eDTTpLFct/cDD+KgD2GivDPGH7R0mgfEDWvBuk+FL7Xtas4opoktpeJUf7/APu7au618e7jSf8A&#10;hHdKg8J3134y1m0+2f2Cky7rVP8AprJ0oA9mqDzl8zy9y79u7bXjvh/4+X//AAnmleEvF3hK58La&#10;hq24WMz3CSxSsi7ivHevOtO8d+Kv+GtdZA8NXlxt06K0+xfbE2W8Hmp/pH/AqAPpuz1zT76+u7S2&#10;u4Z7q1bbPEjfNH/vVpV498OvEnhuT4pfEy3sdFXSdQsZ4m1LUGk/4+vk+/WTZ/tFaz4sjuNR8GeA&#10;tQ8Q+H4XZV1L7QkP2jb97ylagD3iivKLD4+aPrfwm1vxtp1tNN/ZMUv2nTpvlmilT/lk1cp/w0xr&#10;Op+Hk8R6H8PdU1Tw6kXmy6h56J/v7U/i20Ae56pqtnodm95qFzFaWsf35pW2qtYX/C1vB/8A0M2l&#10;/wDgUteOftDeM9P+JH7JWreINK3PZX0EUqK/31/ep8tQ+FfCfwFfwzpDX9j4Z+2taRedub5/N2Df&#10;QSe96L4q0bxIkraVqttfrF/rPs8qvtqfR9c07xFZi7029hvrbdt82Bty7q434c+H/AOlaXqk/ga2&#10;02G3lOy6l037rOq/xV53+wmip8Cxt/6DF7/6HQUe66nr2naO9ql7eQ2b3UvkQCZtvmP/AHVrUr51&#10;/a5RX1L4S5XP/FV29fRVABRRRQAUUUUAFFFFABRRRQAUUUUAFFFFABRRRQAUUUUARMOlQzzpawvK&#10;/wAqqu5qnz0rzf48ape6X8O75rJG/efu5pl/5ZRfxtWNWp7KnKZth6Pt60aX8x4Z4x/b+0fwtq15&#10;Yr4Zv5lhlaJbhCmxv9qr/wAIZJ/2lPh/eeItQigh1iO7c6fd7fnCfwK9eLa5o+g+OLC3gtoGh02z&#10;g82W7+Tft/55f7z13f7M/wASrH4Q6HJYXNnM/hu8uTJFqC/8s2P99a+Lw2Pq1MT/ALTL3T9WzLIc&#10;JTy+TwNP96aHgbxJqHwL8X3VprkUkMN5KzyxMvybf9iverr45fD/AMNx2Sz6vaWf9o/On/2VaviF&#10;/BPjjRx/ak+nX1oy/KXZSy/7tfnL488eafpfxG1jQ9ISa+8O28/lRXb/ADvt/j/4DXs166wEbqXx&#10;Hw+By6rj5STpS90+6LPw23ifUUurGe2v9PuJd/2i0ZHTbV3xt4Ei0Gzins2km3NsdK+CPD+sa54N&#10;8Uafqvw+vtShR/8ASJdPm3/Z3X+OvpbXv23NVj0d00zwe9xqVrAst8zXCbIq5sNnWGnGXtfdPaxf&#10;CeNjKMsN70ZfLl/xHsPgrwJBrtrLPfefDtbZsqBfDMvhTVvt19Nb2mn2su/7RcSbV214V4Q/4KDx&#10;pptx/wAJFoBa4Zt0D2TfJ/uvXg3iDxh4u+JXjJvEfiN7y50pt11Z6Yqu9u6/wfLU1c8wvLH2HvSK&#10;pcIZlzS+sx5Yx/8AJv8ACfeUP7Rnwy166v7aDWba/uNLXzdiL/6DXz1rFhq/7QXxUtY7GRraFrrz&#10;Z3+95Fqv3Er548K/Eh7zxvp9jqulLoNleXixXl3bxfOsVfpD4NuvAHw38NrBpN/p1taxxb5ZPNQP&#10;J/tPWlCs8f8AxZR908nG5dVy+UfZ0pe93PPv2ptQuvgv8AWufC1z/Y72dzbx7ok+aRd/SvIPCv8A&#10;wUcudSmtYbjwgVh+VJbj7SP++qtfH74t/wDDRmmXfhLwtY/adGsbmKe8u3l2vJsf/lkteM2vgPQf&#10;CGh+INP8T6fc+fbzxNZ3dv8ALL5Uq/JXk4/H1I174SXu/gfd5LkWElguTM6f7zm+H7Wtj9O9Jv4N&#10;XsYLu2ZXgmjWRWWrn3hyK8V/ZV/tSP4X20OoGSa0t5GisLiZdjy2/wDBuWvavftX2uHqe1pRqH5L&#10;jaP1XEzoKXwk9Rt96pKjb71dJyDaKKKgAooooAKKKKACiiigAooooAKlX7oqKpV+6KAFoooqwCsL&#10;xZGJvDt/CdPk1RZImRrWJ9jSL6bq3aQ1EgPgKz8E+PPg34qvtX8I+GtatNJuHVIrS4XzpYl37nRd&#10;v9+vYND/AGtPCU3h2y0/x3b/AGXWz58N1Y31rs/er91drf3kr6bZQ3UV87fF74V/D34teIb20h8O&#10;ReI/FiJsnuo5nWKy/wCur/dV/wDZ+9Xl/VpUPepyOP2NSP8ADJPEP7Ofwr+L114T8T3NvHJoNlG1&#10;1Do6nyrKVpQNrvF/D3rCuP2oPhH8O7Y2nhLSYJLhWntxb6RYqjK0WUThV+ZXb5VrNh+CcejeANR0&#10;u21PVk0i02xX1vbyum//AK5O3zLsrC8J/s5+A/hlr1kvi+2v10ud/wDiXat9of7IzM+5fNf70T/7&#10;7bKiNSt8MYcp24jDzpxjKn9r4jyZ9X+MXx/8XaRo/iW1mtLYTsTaNbvavs2fwMybfm/vV9k/s2aH&#10;deE/Bt5oU/hvUfD6Wd02z+0J0l8/d/Gm3+GvWreGJYY/LwyKuFb73FT9Mdq66OF9nLn5jip0PZy5&#10;uYfRRRXedgUUUUAFFFFABRRRQA38MUfWopGULuY4Va8x8dfFgaPcfYrW0md8bvN3bK6cPh6mKny0&#10;0cGLxtHBU/aVZHzp/wAFZv8Akg+gf9hpP/RT14H/AMEkf+SyeLf+wOv/AKNr6w8a+JtK+Imnpp3i&#10;XwvY67Ywy+altqe6dEb+/wDNWV4Pfwx8Pb2W88L+CtH8PXcq+VLLp8XlOy/3Plr3Y5PieXlPnP8A&#10;WXBcx9f7h61+RP8AwUc/Zl1fwL8UdT8f6Vp8t14V11vPuJrdN32O4/jVv7qPX3P/AMLg1D/n2X/v&#10;+1V7z4qXOpWstteafBc28q7JYpZWdGojkuJiH+s+EPh34B/8FK/E/wAHvh/Y+E9V8P2/ia102Pyr&#10;G8adopVi/gR/722vFPiz8U/G/wC198XotQk0xrzWLrba6dpOnq7pBF/cX/2d6+69Y+Cfwm1q8a5u&#10;vhrpKTM25vs8ssSf98I9dr4Dh8L/AAv3/wDCLeC9L0SV/vy2m5ZW/wCBfeq/7HxP8of6y4LlNX4e&#10;/su3/wAM/wBinxD8O7WRX8U6zpl1NdNCf+XqVPuL/u/Kv4V+WvwO+Kmofs7fGTTfE7aV9pu9JleK&#10;60+4+V/7jp/svX61/wDC4NQ/59l/7/vXlnjjwB8PPiRrL6r4h8AaXf6nL/rbtWlieX/e2/eqI5Pi&#10;Q/1lwR83ftTftpeIv2pvhvqGm+HPCVzoPg3SGiutYubmVZXZt+2JN6/Kvz1b/wCCTf8AyXfxDn/o&#10;Dt/6GlfUGm6f4Q0fwbL4VtvAujp4duGV59Mdd8UrL9x3/vVY8H/8Ir8Pb+W+8MeCNH0G9lXymuNP&#10;i8p2X+58tV/Y+J5eWwf6y4Q+V/8AgrT/AMnAeGf+xdT/ANKJa+pv+CWJH/DK8P8A2HL3/wBko8Yf&#10;8Ir8QtSi1DxR4H0fXr2KLyorjUIvNdV/ufNWv4T8WWPgPSf7K8OeHLLQdN81pfsmn7ootzfffYtT&#10;/YuJ5eUP9ZcIfIv/AAVs/wCS9eF/+xdX/wBKJa+l/wDgmFYQax+yTdWNyu+1utXv4JV/vKyorD+d&#10;XvGH/CL/ABCv4r7xP4I0fXr2KLyorjUIvNdV/ufNWr4S8WWPgPSf7K8NeHNP0HTPNaX7Jp+6KLc3&#10;332LR/YuJ5eUP9ZcIfmh+0f8AfE/7MnxWuLaSCaHTFuvtWj6si/upV37l+f++n9yvorQ/wDgrT4r&#10;0/wfHZX3hGxv9fjg8tdS89ljkf8AvslfVfiTxtbeM9LfTNe0Gy1jT5fvW99ulT/x6vJZvgP8Iprz&#10;7T/wrTS9/wDdSeXZ/wB8b6P7HxP2gjxLgj4Q8D+AfHP7W3xiuTbQT6jq+sXf2jUdQCfurdGb52Zv&#10;4Vr9yfh74Nsfh54J0Lw1p5/0LS7SK0i/2tq43fjXzp4P8Qab8PdO/s/w14a0/QbL/njY7ot1dB/w&#10;uDUP+fZf+/7USyXEyD/WXBH0fxRuFfOH/C39Q/59l/7/ALVu+E/iHqGtXxX/AEeF1+b/AEi5dVau&#10;ark9ejHmkbUuI8JWlyxPchilqjpk1xNaK1wsYlPXym3LV3tXhn1MZc0eYdRRRSLGSUynyUyoAKKK&#10;KACiiigD8VfiD/yP3ij/ALCd1/6Neuc2e9fqrqP7Ffwr1bULq+udFke5upnnlbz2+ZmO6q3/AAwz&#10;8J/+gHKP+3hq/XKfFmEhHl5ZH5RU4Vxc5SlzRPy0yaMmv1O/4YX+E3/QDk/7/tR/wwv8Jv8AoByf&#10;9/2qv9bMF/LIy/1Rxf8ANE/LHJoya/U7/hhf4Tf9AOT/AL/tR/wwv8Jv+gHJ/wB/2o/1swX8sg/1&#10;Rxf80T8sdp9aMmv1O/4YX+E3/QDk/wC/7Uf8ML/Cb/oByf8Af9qf+tmC/lkH+qOM/mifljk0bj61&#10;+p3/AAwv8Jv+gHJ/3/aj/hhf4Tf9AOT/AL/tS/1swX8sg/1Rxf8ANE/LHcfWjafWv1O/4YX+E3/Q&#10;Dk/7/tR/wwv8Jv8AoByf9/2p/wCtmC/lkH+qOM/mifljk0ZNfqd/wwv8Jv8AoByf9/2o/wCGF/hN&#10;/wBAOT/v+1L/AFswX8sg/wBUcX/NE/LHJoya/U7/AIYX+E3/AEA5P+/7Uf8ADC/wm/6Acn/f9qP9&#10;bMF/LIP9UcX/ADRPyxyaMmv1O/4YX+E3/QDk/wC/7Uf8ML/Cb/oByf8Af9qP9bMF/LIP9UcX/NE+&#10;Av2Yf+ThPA27/oIL/wCgPX69jn8q8S8J/sifDbwV4k0/XNK0qSHULGXzYJPNbhq9u9a+FzzMaeaV&#10;41af2T7jI8uqZbRlSqEtfOv7O9jBqni/422l5Es1vP4gZJVb7rJtavoquX8K+ANF8G6lrt9pcBhu&#10;NZuvtd42778tfPH0h8XfGi31D4KeF/Ffw1u/MufDWrSxX/h64/55fvd8sVehfHizvf8AhaHwWvE1&#10;JtCtWs5bePUmXesFwyJsr6F+Inwt8OfFTSYdP8R2P2y3ik82L5trK1WfE/w/0Hxr4dXQtZ0+K801&#10;VVVjf+Hb020Enzr8cvA+oQ+CVtfGfxRludMvLqJIoorNHleXf8myup/ak1DT7rwHovgqK2bVfFWs&#10;yxRaTF9yWJ1/5eP9muy8M/s3+DPDOuW+qra3Oo3dr/x6/wBoTtMtv/u7q6iL4Z+H08fP4xe0aXXm&#10;g+zrczNu8qP0T+7VAeRfsk3Fr4Zs/EHgfUrdbPxppd40uoszfPeq33birn7OckTeMPi/bNIqSt4i&#10;f5P4/uV6jffDPQNS8dWPi57V016zj8pLqFtu9P7r/wB6sm3+B/haz+I7eOLWCe21x2Z5fKnbypWZ&#10;Nu5koA8o/Zp8RWfwz1TxR8MvEMy6dqVlqctxY/aPkW6gk/jSrfxw+F/g21sfEnizUfFeo2N9LFLP&#10;HFHqbJF5uz5FVK9d8f8Awi8LfEyJF1/S47mWL/V3CfLKn/Aq43Qv2T/h9ot8l22n3OqSxtuiXULp&#10;pVSjmA8A8VJqF5+zb8F9Ru7uaGKLVUe8vpv3vlbnfZK9ej/FDwjrVj8OtUu/FHxVM3hya32zqlmj&#10;+Yrf3a+hdY8J6Rr2gy6HqGnw3Wkyp5TWrr8m2vN9O/ZZ8B6bfW9w1nd3kVu2+Cxu7ppbeJv9ygXK&#10;ea+LNLt9N1f9nOySeS/t4rjbHNcRbHZfJTZ8ldZ+2Mn/ABRPhVv4/wDhJ9N/9G16t4i+HuieJtY0&#10;PU76133eiS/aLFlbb5b07xv4B0f4hafaWOt2xube1vIr2JVbb+9ibclSM+cviBpOqv8AtfYt9dbw&#10;xLf6BFFY3rRbll2v88S1P8QPBM8XjTwDY+LPiRPqWpf2xFcaZaW9krP5q/f+79xdte/fEL4X+Hfi&#10;bp8Ntr9j9p8ht8EyNslib/ZasTwN8BvCfgXWG1eztp7vVduxb3UJ2mdF/wBndVC5Tifh9DHJ+1z8&#10;TZWRdy6VYbXpnxC8Z+Ide+OSeCfCkmm6Je2umfarnWL2LfKyMf8AVRV67pXgDRtJ8Zax4otrdk1j&#10;VIooLqbd95YvuVg/EL4I+GPiVqVpqep200OpWq7Ir20l8qXb/coGfP3izTdQ0T9oT4VWes+MG8Ta&#10;r9ullaHaiJaps/8AZ67/AEWaK3/bT8S+a6x7/DcG3d/F86V2um/s7+B9JuNMuYNMY32nXX22K9ln&#10;ZpvN/wBpqt+OPgb4W8f+J7DxDqdtOur2ezZcW87RblR9yq1AuU8V06wu9S8YftJW1lu+2zwIkSr/&#10;ANe9enfsw+INIvPgT4VNnNDElnZ+TcJu2+VKv391dzofw/0Pw54i13XLG2Eeo60yveybv9Ztrita&#10;/Zh8D63qd1ffZrqw+1NuubeyuWiim/3loGeG6ay6t4B/aU1rTjv0K8upfsbJ9x2RPnda+gPhvDHD&#10;+zxoSKqon/COp8v/AG710TfDTw5/wglx4Oi0+O28P3EDW8tpF8vytWppnhix0nwzb6DbReXpsFt9&#10;ijT/AKZbNtSB8jzfJ/wT5f8A4F/6W17N4P8Ag/8ADG58J6LPc6HozXEtjbtI7sm/dsSuu/4Uv4V/&#10;4Vv/AMIL9hb/AIRzp9n8z/b3/wDoVcoP2R/hyv3dPvv/AAOloFyne+FfDPhrwxp91ZeG7WysreVv&#10;NlitG/i2/erxL9jLW7Lw/wCC9b8HahcR2mu6XrF159vK2x9rP9+vWvh78GfDHwvur250G1nglvFV&#10;JfOneX/0Ks3x5+zv4J+IGqtquo6dJDqjfeurSVonf/e21Qzzr9o7WLTxh8SvhV4V0u4jvNSh11L+&#10;dYmDeVEndq+l686+HXwL8HfDK6lvNF03F/L8rXdw3mzf99V6LUlBRRRQAUUUUAFFFFABRRRQAUUU&#10;UAFFFFABRRRQAUUUUAFVbyzivrd4Z41kikXayNVqmUDWjuj5g+Jf7LLR291c+D2VLedt0uj3H+pb&#10;/drwePX9a0XxxB4f1mwj0PSoU8ryZYv4VT+/X6IbRtxXLeO/hf4f+I2nNaazYRz/AN2X+Na+YxmT&#10;8/v4aXKfdZXxROj+6x0faR/m+0fD3gWz0DX7PULUws1vFPHaxTPuZ23bvn/2fmre/wCEb8Mw26wS&#10;wWltK0CxM7Kuz97Ft+9/v17Vp/7GfhjTfNWDVdUhSX7ywy7a4j4lfCnwB8O7eW0i0rUNV1JU/dNc&#10;MzxJXirAYmhS/fxifS1eIcvqVr0qkzxGx8T6N4T8A3ei6zcxfaG82yV7T53iid9yP/31XIeEvHNt&#10;4P0u9n8PW1zryeav9ov9l3w/Z/n+T/x+vVfBPwoi+MesvpWn2lpbRRL/AKVdvF8kX+5/tV9l/D34&#10;R+Gfhz4aTRdH0q2ht2X9/wDuv9a3+1VYXKJYmMak5cvL8JGK4to0OaNKnzc3xH5Pa9ouoPptxrNp&#10;od7Z+Grq5byLi4i+SJf7m6vVvC/jjTINRins9QC2umeH/ssC7v8AWz7f/imav0pv/B+i6losuk3O&#10;nW0mmypsa1eL5K+K/jH+zZp/wT1yLxHounteeH2l3NDt3/Zf/saurkMsP+8oSFT41jipeyxNP3Ty&#10;620XR9e8I6hYyzLc+KtsV+1x/sbtvlK/+61WtS8Nwf8ACeeL0+weXp8GnT/Zht+TfGqfOte+eAPB&#10;/wAOviV9ljl8Gz2N7L964tNyJXo837IPgeZvm/tDZ93b9qauank9WrHmjyne+LcDGXv839W8/I+W&#10;tP8AsHibWdKXw/4duX124sYn3af8kU+778Uv93/er3z4Ufsjw2EsWqeN7yTV7pP9Xp7vvii/2f8A&#10;ar27wL8M/D3w301bPQ9PitU/ifb87f8AAq6vbt719BhMnp0/3tf3pHx2Z8U1q96WC92P/k3/AAAt&#10;raK1iWKFFSJPlVV/hqyvSm05a+k22Phd9WLUbfeqSo2+9TAbRRRUAFFFFABRRRQAUUUUAFFFFABU&#10;q/dFRVKv3RQAtFFFWAUUUUAQzQrPC8b/AHWXa22srw74U0rwhpaWGk2UVjbKd22NfvN/eb+83Fbd&#10;FAHOal4RtdQsdRtcsqX0iySn+90/wrR1HRbLWNMm06+tI7uxmXy5beZdysvoa0M8UZ4FRyxK5nsU&#10;dF0i00HS7fT7KLybO3TZHHnO1a0KKKskKKKKACiiigAooooAKKKKAGdjxxXF+JvhbpPii7a5uWm8&#10;xv7rYrtfxprdeta0q1SjLmpysc1fD0sTHlqx5keex/Avwui4MEz/AO9JT/8AhR/hf/n1k/7+V6Bz&#10;7Uc+1dP9oYv/AJ+yOL+ycF/z6ief/wDCj/C//PrJ/wB/KP8AhR/hf/n1k/7+V6Bz7Uc+1H9oYv8A&#10;5+yD+ycF/wA+onn/APwo/wAL/wDPrJ/38o/4Uf4X/wCfWT/v5XoHPtRz7Uf2hi/+fsg/snBf8+on&#10;n/8Awo/wv/z6yf8Afyj/AIUf4X/59ZP+/legc+1HPtR/aGL/AOfsg/snBf8APqJ5/wD8KP8AC/8A&#10;z6yf9/KP+FH+F/8An1k/7+V6Bz7Uc+1H9oYv/n7IP7JwX/PqJ5//AMKP8L/8+sn/AH8o/wCFH+F/&#10;+fWT/v5XoHPtRz7Uf2hi/wDn7IP7JwX/AD6ief8A/Cj/AAv/AM+sn/fyj/hR/hf/AJ9ZP+/legc+&#10;1HPtR/aGL/5+yD+ycF/z6ief/wDCj/C//PrJ/wB/KP8AhR/hf/n1k/7+V6Bz7Uc+1H9oYv8A5+yD&#10;+ycF/wA+onn/APwo/wAL/wDPrJ/38o/4Uf4X/wCfWT/v5XoHPtRz7Uf2hi/+fsg/snBf8+onn/8A&#10;wo/wv/z7P/32als/g34ZsbhZks2Z1bozcV3dGaTx2KejqSHHLMFDalEbHGkKKirtVfu1LRRXEeqF&#10;FFFADJKZT5KZUAFFFFABRRRQBNRRRVgFFFFABRRRQAUUUUAFFFFABRRRQAUUUUAFFFFABRRRQAUU&#10;UUAFFFFABRRRQAUUUUAFFFFABRRRQAUUUUAFFFFABRRRQAUUUUAFFFFABRRRQAUUUUAFFFFABRRR&#10;QAUUUUAFFFFABRRRQAUUUUAFFFFABRRRQAUUUUAFFFFABRRRQAUyn0UAMop9FADKydc8Mab4kh8r&#10;ULaO5T3rZplRKEZ/EBi+HPCuleFrMwaVZR2cLNubYv3q2qdS0lHlAZVa9sYNSs5ba5iWa3lTa0T/&#10;AMVXKK0AydF8N6Z4fiaLT7OO2T/YWtOiiSotygFFPoqwGU5aWigAqNvvVJUbfeoAbRRRUAFFFFAB&#10;RRRQAUUUUAFFFFABUq/dFRVKv3RQAtFFFWAUUUUAFFFFABRRRQAUUUUAFFFFABRRRQAUUUUAFFFF&#10;ACUUtFABRRRQAUUUUAFFFFABRRRQAUUUUAFFFFABRRRQAUUUUAFFFFABRRRQAUUUUAFFFFADJKZT&#10;5KZUAFFFFABRRRQB/9lQSwECLQAUAAYACAAAACEAKxDbwAoBAAAUAgAAEwAAAAAAAAAAAAAAAAAA&#10;AAAAW0NvbnRlbnRfVHlwZXNdLnhtbFBLAQItABQABgAIAAAAIQA4/SH/1gAAAJQBAAALAAAAAAAA&#10;AAAAAAAAADsBAABfcmVscy8ucmVsc1BLAQItABQABgAIAAAAIQBDOm/cmgMAAFUJAAAOAAAAAAAA&#10;AAAAAAAAADoCAABkcnMvZTJvRG9jLnhtbFBLAQItABQABgAIAAAAIQA3ncEYugAAACEBAAAZAAAA&#10;AAAAAAAAAAAAAAAGAABkcnMvX3JlbHMvZTJvRG9jLnhtbC5yZWxzUEsBAi0AFAAGAAgAAAAhAJjR&#10;4KHhAAAACwEAAA8AAAAAAAAAAAAAAAAA8QYAAGRycy9kb3ducmV2LnhtbFBLAQItAAoAAAAAAAAA&#10;IQBp6isdT2oAAE9qAAAUAAAAAAAAAAAAAAAAAP8HAABkcnMvbWVkaWEvaW1hZ2UxLmpwZ1BLBQYA&#10;AAAABgAGAHwBAACAcgAAAAA=&#10;">
              <v:rect id="Rectangle 537757" o:spid="_x0000_s1027" style="position:absolute;left:63736;top:6522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asjyAAAAN8AAAAPAAAAZHJzL2Rvd25yZXYueG1sRI9Pa8JA&#10;FMTvgt9heUJvutFio6mriFb06J+C7e2RfSbB7NuQ3ZrYT98tCB6HmfkNM1u0phQ3ql1hWcFwEIEg&#10;Tq0uOFPwedr0JyCcR9ZYWiYFd3KwmHc7M0y0bfhAt6PPRICwS1BB7n2VSOnSnAy6ga2Ig3extUEf&#10;ZJ1JXWMT4KaUoyh6kwYLDgs5VrTKKb0ef4yC7aRafu3sb5OVH9/b8/48XZ+mXqmXXrt8B+Gp9c/w&#10;o73TCsavcTyO4f9P+AJy/gcAAP//AwBQSwECLQAUAAYACAAAACEA2+H2y+4AAACFAQAAEwAAAAAA&#10;AAAAAAAAAAAAAAAAW0NvbnRlbnRfVHlwZXNdLnhtbFBLAQItABQABgAIAAAAIQBa9CxbvwAAABUB&#10;AAALAAAAAAAAAAAAAAAAAB8BAABfcmVscy8ucmVsc1BLAQItABQABgAIAAAAIQAM2asjyAAAAN8A&#10;AAAPAAAAAAAAAAAAAAAAAAcCAABkcnMvZG93bnJldi54bWxQSwUGAAAAAAMAAwC3AAAA/AIAAAAA&#10;" filled="f" stroked="f">
                <v:textbox inset="0,0,0,0">
                  <w:txbxContent>
                    <w:p w:rsidR="00206FEF" w:rsidRDefault="00206FEF" w:rsidP="00206FEF"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37755" o:spid="_x0000_s1028" type="#_x0000_t75" style="position:absolute;left:666;width:63056;height:7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3wHyAAAAN8AAAAPAAAAZHJzL2Rvd25yZXYueG1sRI9PT8JA&#10;FMTvJn6HzTPxJluUAiksxJhIRLlQ/pxfuo+22n3b7C60+uldExOOk5n5TWa+7E0jLuR8bVnBcJCA&#10;IC6srrlUsN+9PkxB+ICssbFMCr7Jw3JxezPHTNuOt3TJQykihH2GCqoQ2kxKX1Rk0A9sSxy9k3UG&#10;Q5SulNphF+GmkY9JMpYGa44LFbb0UlHxlZ+NgtFKrj9/uHv/OFDnNv6YH2hTK3V/1z/PQATqwzX8&#10;337TCtKnySRN4e9P/AJy8QsAAP//AwBQSwECLQAUAAYACAAAACEA2+H2y+4AAACFAQAAEwAAAAAA&#10;AAAAAAAAAAAAAAAAW0NvbnRlbnRfVHlwZXNdLnhtbFBLAQItABQABgAIAAAAIQBa9CxbvwAAABUB&#10;AAALAAAAAAAAAAAAAAAAAB8BAABfcmVscy8ucmVsc1BLAQItABQABgAIAAAAIQB103wHyAAAAN8A&#10;AAAPAAAAAAAAAAAAAAAAAAcCAABkcnMvZG93bnJldi54bWxQSwUGAAAAAAMAAwC3AAAA/AIAAAAA&#10;">
                <v:imagedata r:id="rId2" o:title=""/>
              </v:shape>
              <v:shape id="Shape 537756" o:spid="_x0000_s1029" style="position:absolute;top:7734;width:64960;height:0;visibility:visible;mso-wrap-style:square;v-text-anchor:top" coordsize="6496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8LaxwAAAN8AAAAPAAAAZHJzL2Rvd25yZXYueG1sRI/NbsIw&#10;EITvlfoO1iL1VhyokqCAQah/9FaVIs5LvCQR8dqN3RDeHiNV6nE0M99oFqvBtKKnzjeWFUzGCQji&#10;0uqGKwW777fHGQgfkDW2lknBhTyslvd3Cyy0PfMX9dtQiQhhX6CCOgRXSOnLmgz6sXXE0TvazmCI&#10;squk7vAc4aaV0yTJpMGG40KNjp5rKk/bX6Ng4zB92Tf953t+cGvcv/5MT5NMqYfRsJ6DCDSE//Bf&#10;+0MrSJ/yPM3g9id+Abm8AgAA//8DAFBLAQItABQABgAIAAAAIQDb4fbL7gAAAIUBAAATAAAAAAAA&#10;AAAAAAAAAAAAAABbQ29udGVudF9UeXBlc10ueG1sUEsBAi0AFAAGAAgAAAAhAFr0LFu/AAAAFQEA&#10;AAsAAAAAAAAAAAAAAAAAHwEAAF9yZWxzLy5yZWxzUEsBAi0AFAAGAAgAAAAhAN7XwtrHAAAA3wAA&#10;AA8AAAAAAAAAAAAAAAAABwIAAGRycy9kb3ducmV2LnhtbFBLBQYAAAAAAwADALcAAAD7AgAAAAA=&#10;" path="m,l6496050,e" filled="f">
                <v:stroke endcap="round"/>
                <v:path arrowok="t" textboxrect="0,0,6496050,0"/>
              </v:shape>
              <w10:wrap type="square" anchorx="page" anchory="page"/>
            </v:group>
          </w:pict>
        </mc:Fallback>
      </mc:AlternateContent>
    </w:r>
  </w:p>
  <w:p w:rsidR="00206FEF" w:rsidRDefault="00206FE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E13A67"/>
    <w:multiLevelType w:val="hybridMultilevel"/>
    <w:tmpl w:val="AB42A6B0"/>
    <w:lvl w:ilvl="0" w:tplc="8DE0694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C2B"/>
    <w:rsid w:val="000146ED"/>
    <w:rsid w:val="000907DE"/>
    <w:rsid w:val="000E2EAF"/>
    <w:rsid w:val="00206FEF"/>
    <w:rsid w:val="002261BF"/>
    <w:rsid w:val="00281FDA"/>
    <w:rsid w:val="00400EB5"/>
    <w:rsid w:val="00404581"/>
    <w:rsid w:val="004B7793"/>
    <w:rsid w:val="00546A18"/>
    <w:rsid w:val="005935E4"/>
    <w:rsid w:val="006069C7"/>
    <w:rsid w:val="0062013C"/>
    <w:rsid w:val="00634CCD"/>
    <w:rsid w:val="0064460F"/>
    <w:rsid w:val="006C20E7"/>
    <w:rsid w:val="006C5E34"/>
    <w:rsid w:val="00763CC6"/>
    <w:rsid w:val="0077106D"/>
    <w:rsid w:val="007B532A"/>
    <w:rsid w:val="007E0AB6"/>
    <w:rsid w:val="00832CCF"/>
    <w:rsid w:val="00853EFF"/>
    <w:rsid w:val="008565F8"/>
    <w:rsid w:val="00893183"/>
    <w:rsid w:val="008C3C66"/>
    <w:rsid w:val="008E5C2B"/>
    <w:rsid w:val="00900B0B"/>
    <w:rsid w:val="00904392"/>
    <w:rsid w:val="009D3641"/>
    <w:rsid w:val="00A67309"/>
    <w:rsid w:val="00A966E0"/>
    <w:rsid w:val="00B30FEB"/>
    <w:rsid w:val="00C36CD9"/>
    <w:rsid w:val="00D138AE"/>
    <w:rsid w:val="00DA1BB8"/>
    <w:rsid w:val="00E90E32"/>
    <w:rsid w:val="00F16DA8"/>
    <w:rsid w:val="00F8627E"/>
    <w:rsid w:val="00FA5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9182B4"/>
  <w15:docId w15:val="{4B9E22F7-E455-415C-9E08-93077C53C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pPr>
      <w:spacing w:before="164"/>
      <w:ind w:left="2769" w:right="2808"/>
      <w:jc w:val="center"/>
    </w:pPr>
    <w:rPr>
      <w:b/>
      <w:bCs/>
      <w:sz w:val="30"/>
      <w:szCs w:val="3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32C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2CC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32C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2CCF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Bo</dc:creator>
  <cp:lastModifiedBy>Utente</cp:lastModifiedBy>
  <cp:revision>5</cp:revision>
  <dcterms:created xsi:type="dcterms:W3CDTF">2026-07-20T16:01:00Z</dcterms:created>
  <dcterms:modified xsi:type="dcterms:W3CDTF">2026-07-20T16:09:00Z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2024-12-11T00:00:00Z</vt:filetime>
  </property>
</Properties>
</file>